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A4" w:rsidRDefault="003E65A4" w:rsidP="003E65A4">
      <w:pPr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 w:rsidRPr="001A42A7">
        <w:rPr>
          <w:rFonts w:ascii="黑体" w:eastAsia="黑体" w:hAnsi="黑体" w:cs="黑体" w:hint="eastAsia"/>
          <w:sz w:val="28"/>
          <w:szCs w:val="28"/>
        </w:rPr>
        <w:t>附件</w:t>
      </w:r>
      <w:r w:rsidR="002733F7">
        <w:rPr>
          <w:rFonts w:ascii="黑体" w:eastAsia="黑体" w:hAnsi="黑体" w:cs="黑体" w:hint="eastAsia"/>
          <w:sz w:val="28"/>
          <w:szCs w:val="28"/>
        </w:rPr>
        <w:t>2</w:t>
      </w:r>
    </w:p>
    <w:p w:rsidR="003E65A4" w:rsidRDefault="003E65A4" w:rsidP="003E65A4">
      <w:pPr>
        <w:autoSpaceDN w:val="0"/>
        <w:spacing w:line="52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/>
          <w:color w:val="000000"/>
          <w:sz w:val="36"/>
          <w:szCs w:val="36"/>
        </w:rPr>
        <w:t>201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9—</w:t>
      </w:r>
      <w:r>
        <w:rPr>
          <w:rFonts w:ascii="方正小标宋简体" w:eastAsia="方正小标宋简体" w:hAnsi="黑体"/>
          <w:color w:val="000000"/>
          <w:sz w:val="36"/>
          <w:szCs w:val="36"/>
        </w:rPr>
        <w:t>202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1年度“河南省民间文化艺术之乡”</w:t>
      </w:r>
    </w:p>
    <w:p w:rsidR="003E65A4" w:rsidRDefault="003E65A4" w:rsidP="003E65A4">
      <w:pPr>
        <w:autoSpaceDN w:val="0"/>
        <w:spacing w:line="52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申报汇总表</w:t>
      </w:r>
    </w:p>
    <w:p w:rsidR="003E65A4" w:rsidRDefault="003E65A4" w:rsidP="003E65A4">
      <w:pPr>
        <w:autoSpaceDN w:val="0"/>
        <w:spacing w:line="520" w:lineRule="exact"/>
        <w:rPr>
          <w:rFonts w:ascii="仿宋_GB2312" w:cs="仿宋_GB2312"/>
          <w:color w:val="000000"/>
        </w:rPr>
      </w:pPr>
    </w:p>
    <w:p w:rsidR="003E65A4" w:rsidRDefault="003E65A4" w:rsidP="003E65A4">
      <w:pPr>
        <w:autoSpaceDN w:val="0"/>
        <w:spacing w:line="520" w:lineRule="exact"/>
        <w:rPr>
          <w:rFonts w:ascii="仿宋_GB2312" w:cs="仿宋_GB2312"/>
          <w:color w:val="000000"/>
        </w:rPr>
      </w:pPr>
    </w:p>
    <w:p w:rsidR="003E65A4" w:rsidRPr="003E65A4" w:rsidRDefault="003E65A4" w:rsidP="003E65A4">
      <w:pPr>
        <w:autoSpaceDN w:val="0"/>
        <w:spacing w:line="520" w:lineRule="exact"/>
        <w:jc w:val="left"/>
        <w:rPr>
          <w:rFonts w:asci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填报单位：</w:t>
      </w:r>
    </w:p>
    <w:p w:rsidR="003E65A4" w:rsidRPr="003E65A4" w:rsidRDefault="003E65A4" w:rsidP="003E65A4">
      <w:pPr>
        <w:autoSpaceDN w:val="0"/>
        <w:spacing w:line="520" w:lineRule="exact"/>
        <w:jc w:val="lef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填报时间：</w:t>
      </w:r>
      <w:r>
        <w:rPr>
          <w:rFonts w:ascii="仿宋_GB2312" w:hAnsi="仿宋_GB2312" w:cs="仿宋_GB2312" w:hint="eastAsia"/>
          <w:color w:val="000000"/>
        </w:rPr>
        <w:t xml:space="preserve">  </w:t>
      </w:r>
      <w:r>
        <w:rPr>
          <w:rFonts w:ascii="仿宋_GB2312" w:hAnsi="仿宋_GB2312" w:cs="仿宋_GB2312" w:hint="eastAsia"/>
          <w:color w:val="000000"/>
        </w:rPr>
        <w:t>年</w:t>
      </w:r>
      <w:r>
        <w:rPr>
          <w:rFonts w:ascii="仿宋_GB2312" w:hAnsi="仿宋_GB2312" w:cs="仿宋_GB2312" w:hint="eastAsia"/>
          <w:color w:val="000000"/>
        </w:rPr>
        <w:t xml:space="preserve">    </w:t>
      </w:r>
      <w:r>
        <w:rPr>
          <w:rFonts w:ascii="仿宋_GB2312" w:hAnsi="仿宋_GB2312" w:cs="仿宋_GB2312" w:hint="eastAsia"/>
          <w:color w:val="000000"/>
        </w:rPr>
        <w:t>月</w:t>
      </w:r>
      <w:r>
        <w:rPr>
          <w:rFonts w:ascii="仿宋_GB2312" w:hAnsi="仿宋_GB2312" w:cs="仿宋_GB2312" w:hint="eastAsia"/>
          <w:color w:val="000000"/>
        </w:rPr>
        <w:t xml:space="preserve">    </w:t>
      </w:r>
      <w:r>
        <w:rPr>
          <w:rFonts w:ascii="仿宋_GB2312" w:hAnsi="仿宋_GB2312" w:cs="仿宋_GB2312" w:hint="eastAsia"/>
          <w:color w:val="000000"/>
        </w:rPr>
        <w:t>日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22"/>
        <w:gridCol w:w="2403"/>
        <w:gridCol w:w="1727"/>
        <w:gridCol w:w="1759"/>
        <w:gridCol w:w="958"/>
      </w:tblGrid>
      <w:tr w:rsidR="003E65A4" w:rsidTr="003E65A4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4" w:rsidRDefault="003E65A4" w:rsidP="006C4BDA">
            <w:pPr>
              <w:jc w:val="center"/>
              <w:rPr>
                <w:rFonts w:ascii="仿宋_GB2312" w:hAnsi="黑体" w:cs="黑体"/>
                <w:color w:val="000000"/>
                <w:kern w:val="0"/>
              </w:rPr>
            </w:pPr>
            <w:r>
              <w:rPr>
                <w:rFonts w:ascii="仿宋_GB2312" w:hAnsi="黑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4" w:rsidRDefault="003E65A4" w:rsidP="006C4BDA">
            <w:pPr>
              <w:jc w:val="center"/>
              <w:rPr>
                <w:rFonts w:ascii="仿宋_GB2312" w:hAnsi="黑体" w:cs="黑体"/>
                <w:color w:val="000000"/>
                <w:kern w:val="0"/>
              </w:rPr>
            </w:pPr>
            <w:r>
              <w:rPr>
                <w:rFonts w:ascii="仿宋_GB2312" w:hAnsi="黑体" w:cs="黑体" w:hint="eastAsia"/>
                <w:color w:val="000000"/>
                <w:kern w:val="0"/>
              </w:rPr>
              <w:t>申报主体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4" w:rsidRDefault="003E65A4" w:rsidP="006C4BDA">
            <w:pPr>
              <w:jc w:val="center"/>
            </w:pPr>
            <w:r>
              <w:rPr>
                <w:rFonts w:ascii="仿宋_GB2312" w:hAnsi="黑体" w:cs="黑体" w:hint="eastAsia"/>
                <w:color w:val="000000"/>
                <w:kern w:val="0"/>
              </w:rPr>
              <w:t>特色民间文化艺术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4" w:rsidRDefault="003E65A4" w:rsidP="006C4BDA">
            <w:pPr>
              <w:jc w:val="center"/>
            </w:pPr>
            <w:r>
              <w:t>是否通过</w:t>
            </w:r>
          </w:p>
          <w:p w:rsidR="003E65A4" w:rsidRDefault="003E65A4" w:rsidP="006C4BDA">
            <w:pPr>
              <w:jc w:val="center"/>
            </w:pPr>
            <w:r>
              <w:t>资格审查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4" w:rsidRDefault="003E65A4" w:rsidP="006C4BDA">
            <w:pPr>
              <w:jc w:val="center"/>
              <w:rPr>
                <w:rFonts w:ascii="仿宋_GB2312" w:hAnsi="黑体" w:cs="黑体"/>
                <w:color w:val="000000"/>
                <w:kern w:val="0"/>
              </w:rPr>
            </w:pPr>
            <w:r>
              <w:rPr>
                <w:rFonts w:ascii="仿宋_GB2312" w:hAnsi="黑体" w:cs="黑体" w:hint="eastAsia"/>
                <w:color w:val="000000"/>
                <w:kern w:val="0"/>
              </w:rPr>
              <w:t>辖区内</w:t>
            </w:r>
          </w:p>
          <w:p w:rsidR="003E65A4" w:rsidRDefault="003E65A4" w:rsidP="006C4BDA">
            <w:pPr>
              <w:jc w:val="center"/>
              <w:rPr>
                <w:rFonts w:ascii="仿宋_GB2312" w:hAnsi="黑体" w:cs="黑体"/>
                <w:color w:val="000000"/>
                <w:kern w:val="0"/>
              </w:rPr>
            </w:pPr>
            <w:r>
              <w:rPr>
                <w:rFonts w:ascii="仿宋_GB2312" w:hAnsi="黑体" w:cs="黑体" w:hint="eastAsia"/>
                <w:color w:val="000000"/>
                <w:kern w:val="0"/>
              </w:rPr>
              <w:t>公示情况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4" w:rsidRDefault="003E65A4" w:rsidP="006C4BDA">
            <w:pPr>
              <w:jc w:val="center"/>
              <w:rPr>
                <w:rFonts w:ascii="仿宋_GB2312" w:hAnsi="黑体" w:cs="黑体"/>
                <w:color w:val="000000"/>
                <w:kern w:val="0"/>
              </w:rPr>
            </w:pPr>
            <w:r>
              <w:rPr>
                <w:rFonts w:ascii="仿宋_GB2312" w:hAnsi="黑体" w:cs="黑体" w:hint="eastAsia"/>
                <w:color w:val="000000"/>
                <w:kern w:val="0"/>
              </w:rPr>
              <w:t>备注</w:t>
            </w:r>
          </w:p>
        </w:tc>
      </w:tr>
      <w:tr w:rsidR="003E65A4" w:rsidTr="003E65A4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4" w:rsidRDefault="003E65A4" w:rsidP="006C4BDA">
            <w:pPr>
              <w:jc w:val="center"/>
              <w:rPr>
                <w:rFonts w:ascii="仿宋_GB2312" w:hAnsi="仿宋" w:cs="宋体"/>
                <w:color w:val="000000"/>
                <w:kern w:val="0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4" w:rsidRDefault="003E65A4" w:rsidP="006C4BDA">
            <w:pPr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4" w:rsidRDefault="003E65A4" w:rsidP="006C4BDA">
            <w:pPr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4" w:rsidRDefault="003E65A4" w:rsidP="006C4BDA">
            <w:pPr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4" w:rsidRDefault="003E65A4" w:rsidP="006C4BDA">
            <w:pPr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4" w:rsidRDefault="003E65A4" w:rsidP="006C4BDA">
            <w:pPr>
              <w:rPr>
                <w:rFonts w:ascii="仿宋_GB2312" w:hAnsi="仿宋" w:cs="宋体"/>
                <w:color w:val="000000"/>
                <w:kern w:val="0"/>
              </w:rPr>
            </w:pPr>
          </w:p>
        </w:tc>
      </w:tr>
      <w:tr w:rsidR="003E65A4" w:rsidTr="003E65A4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A4" w:rsidRDefault="003E65A4" w:rsidP="006C4BDA">
            <w:pPr>
              <w:jc w:val="center"/>
              <w:rPr>
                <w:rFonts w:ascii="仿宋_GB2312" w:hAnsi="仿宋" w:cs="宋体"/>
                <w:color w:val="000000"/>
                <w:kern w:val="0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4" w:rsidRDefault="003E65A4" w:rsidP="006C4BDA">
            <w:pPr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4" w:rsidRDefault="003E65A4" w:rsidP="006C4BDA">
            <w:pPr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4" w:rsidRDefault="003E65A4" w:rsidP="006C4BDA">
            <w:pPr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4" w:rsidRDefault="003E65A4" w:rsidP="006C4BDA">
            <w:pPr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4" w:rsidRDefault="003E65A4" w:rsidP="006C4BDA">
            <w:pPr>
              <w:rPr>
                <w:rFonts w:ascii="仿宋_GB2312" w:hAnsi="仿宋" w:cs="宋体"/>
                <w:color w:val="000000"/>
                <w:kern w:val="0"/>
              </w:rPr>
            </w:pPr>
          </w:p>
        </w:tc>
      </w:tr>
    </w:tbl>
    <w:p w:rsidR="003E65A4" w:rsidRDefault="003E65A4" w:rsidP="003E65A4">
      <w:pPr>
        <w:ind w:firstLineChars="200" w:firstLine="420"/>
        <w:rPr>
          <w:rFonts w:ascii="仿宋_GB2312" w:hAnsi="仿宋" w:cs="宋体"/>
          <w:color w:val="000000"/>
          <w:kern w:val="0"/>
        </w:rPr>
      </w:pPr>
    </w:p>
    <w:p w:rsidR="003E65A4" w:rsidRDefault="003E65A4" w:rsidP="003E65A4">
      <w:pPr>
        <w:rPr>
          <w:rFonts w:ascii="仿宋_GB2312"/>
        </w:rPr>
      </w:pPr>
      <w:r>
        <w:rPr>
          <w:rFonts w:ascii="仿宋_GB2312" w:hint="eastAsia"/>
        </w:rPr>
        <w:t>注：</w:t>
      </w:r>
      <w:r>
        <w:rPr>
          <w:rFonts w:ascii="仿宋_GB2312" w:hAnsi="仿宋_GB2312" w:cs="仿宋_GB2312" w:hint="eastAsia"/>
          <w:color w:val="000000"/>
        </w:rPr>
        <w:t>填报单位为各省辖市、省直管县（市）文化和旅游行政部门，</w:t>
      </w:r>
      <w:r>
        <w:rPr>
          <w:rFonts w:ascii="仿宋_GB2312" w:hint="eastAsia"/>
        </w:rPr>
        <w:t>需加盖公章。</w:t>
      </w:r>
    </w:p>
    <w:p w:rsidR="003E65A4" w:rsidRDefault="003E65A4" w:rsidP="003E65A4">
      <w:pPr>
        <w:rPr>
          <w:rFonts w:ascii="仿宋_GB2312"/>
        </w:rPr>
      </w:pPr>
    </w:p>
    <w:p w:rsidR="003E65A4" w:rsidRPr="00343356" w:rsidRDefault="003E65A4" w:rsidP="003E65A4"/>
    <w:p w:rsidR="003E65A4" w:rsidRPr="001A42A7" w:rsidRDefault="003E65A4" w:rsidP="003E65A4">
      <w:pPr>
        <w:rPr>
          <w:rFonts w:ascii="黑体" w:eastAsia="黑体" w:hAnsi="黑体" w:cs="黑体"/>
          <w:sz w:val="28"/>
          <w:szCs w:val="28"/>
        </w:rPr>
      </w:pPr>
    </w:p>
    <w:sectPr w:rsidR="003E65A4" w:rsidRPr="001A42A7" w:rsidSect="00433A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67" w:rsidRDefault="00844267" w:rsidP="002E2B79">
      <w:r>
        <w:separator/>
      </w:r>
    </w:p>
  </w:endnote>
  <w:endnote w:type="continuationSeparator" w:id="0">
    <w:p w:rsidR="00844267" w:rsidRDefault="00844267" w:rsidP="002E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4745"/>
      <w:docPartObj>
        <w:docPartGallery w:val="Page Numbers (Bottom of Page)"/>
        <w:docPartUnique/>
      </w:docPartObj>
    </w:sdtPr>
    <w:sdtEndPr/>
    <w:sdtContent>
      <w:p w:rsidR="002F6168" w:rsidRDefault="008442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AE7" w:rsidRPr="003B7AE7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2F6168" w:rsidRDefault="002F61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67" w:rsidRDefault="00844267" w:rsidP="002E2B79">
      <w:r>
        <w:separator/>
      </w:r>
    </w:p>
  </w:footnote>
  <w:footnote w:type="continuationSeparator" w:id="0">
    <w:p w:rsidR="00844267" w:rsidRDefault="00844267" w:rsidP="002E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79"/>
    <w:rsid w:val="00023750"/>
    <w:rsid w:val="00076224"/>
    <w:rsid w:val="000B1158"/>
    <w:rsid w:val="000E2EB4"/>
    <w:rsid w:val="001141E6"/>
    <w:rsid w:val="0012294F"/>
    <w:rsid w:val="00154D4A"/>
    <w:rsid w:val="001607B1"/>
    <w:rsid w:val="001A42A7"/>
    <w:rsid w:val="001C43E0"/>
    <w:rsid w:val="001F388C"/>
    <w:rsid w:val="001F43B9"/>
    <w:rsid w:val="0020741C"/>
    <w:rsid w:val="00270785"/>
    <w:rsid w:val="00271FF5"/>
    <w:rsid w:val="002733F7"/>
    <w:rsid w:val="002C09EE"/>
    <w:rsid w:val="002E2B79"/>
    <w:rsid w:val="002F6168"/>
    <w:rsid w:val="00326EA7"/>
    <w:rsid w:val="0036534F"/>
    <w:rsid w:val="00365F0F"/>
    <w:rsid w:val="0039469A"/>
    <w:rsid w:val="003B7AE7"/>
    <w:rsid w:val="003E436E"/>
    <w:rsid w:val="003E65A4"/>
    <w:rsid w:val="00402EED"/>
    <w:rsid w:val="00410031"/>
    <w:rsid w:val="00412BD7"/>
    <w:rsid w:val="00433A81"/>
    <w:rsid w:val="00447303"/>
    <w:rsid w:val="00454F83"/>
    <w:rsid w:val="00487701"/>
    <w:rsid w:val="00555AB4"/>
    <w:rsid w:val="00562114"/>
    <w:rsid w:val="00593718"/>
    <w:rsid w:val="00637F35"/>
    <w:rsid w:val="00697B45"/>
    <w:rsid w:val="006C130E"/>
    <w:rsid w:val="006D3AD1"/>
    <w:rsid w:val="006D72DC"/>
    <w:rsid w:val="006E4568"/>
    <w:rsid w:val="006F152C"/>
    <w:rsid w:val="0071702F"/>
    <w:rsid w:val="007710A1"/>
    <w:rsid w:val="0078408F"/>
    <w:rsid w:val="0078709F"/>
    <w:rsid w:val="00793AC5"/>
    <w:rsid w:val="007A56AF"/>
    <w:rsid w:val="007A7BE9"/>
    <w:rsid w:val="007B627D"/>
    <w:rsid w:val="007B6C1A"/>
    <w:rsid w:val="007D7E2B"/>
    <w:rsid w:val="007E407F"/>
    <w:rsid w:val="007F2BFC"/>
    <w:rsid w:val="00831C5B"/>
    <w:rsid w:val="00844267"/>
    <w:rsid w:val="00882B19"/>
    <w:rsid w:val="008D2A78"/>
    <w:rsid w:val="008E4D26"/>
    <w:rsid w:val="00955F41"/>
    <w:rsid w:val="009602D3"/>
    <w:rsid w:val="009C5D4A"/>
    <w:rsid w:val="00A15671"/>
    <w:rsid w:val="00A478A5"/>
    <w:rsid w:val="00A530F1"/>
    <w:rsid w:val="00A751C7"/>
    <w:rsid w:val="00AB1E00"/>
    <w:rsid w:val="00AC225B"/>
    <w:rsid w:val="00AC4DA3"/>
    <w:rsid w:val="00AF25BD"/>
    <w:rsid w:val="00B336E2"/>
    <w:rsid w:val="00B627F4"/>
    <w:rsid w:val="00B64F81"/>
    <w:rsid w:val="00B76DEA"/>
    <w:rsid w:val="00BC3476"/>
    <w:rsid w:val="00C47088"/>
    <w:rsid w:val="00C47A8E"/>
    <w:rsid w:val="00CD3EAD"/>
    <w:rsid w:val="00CD61C9"/>
    <w:rsid w:val="00D21562"/>
    <w:rsid w:val="00D5078C"/>
    <w:rsid w:val="00D85190"/>
    <w:rsid w:val="00DA1872"/>
    <w:rsid w:val="00E00EB8"/>
    <w:rsid w:val="00E06B37"/>
    <w:rsid w:val="00E53C6B"/>
    <w:rsid w:val="00E54B00"/>
    <w:rsid w:val="00E57D0C"/>
    <w:rsid w:val="00E75ABC"/>
    <w:rsid w:val="00ED3CDA"/>
    <w:rsid w:val="00EF3498"/>
    <w:rsid w:val="00F154E3"/>
    <w:rsid w:val="00F15EA0"/>
    <w:rsid w:val="00F36B33"/>
    <w:rsid w:val="00F37853"/>
    <w:rsid w:val="00F60BC4"/>
    <w:rsid w:val="00F71C24"/>
    <w:rsid w:val="00F77495"/>
    <w:rsid w:val="00F93412"/>
    <w:rsid w:val="00FB2A29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51BCC-E5C1-46A5-9D1E-57A8B6FF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E2B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B79"/>
    <w:rPr>
      <w:sz w:val="18"/>
      <w:szCs w:val="18"/>
    </w:rPr>
  </w:style>
  <w:style w:type="character" w:styleId="a7">
    <w:name w:val="Emphasis"/>
    <w:basedOn w:val="a0"/>
    <w:uiPriority w:val="20"/>
    <w:qFormat/>
    <w:rsid w:val="00E00EB8"/>
    <w:rPr>
      <w:i w:val="0"/>
      <w:iCs w:val="0"/>
      <w:color w:val="CC0000"/>
    </w:rPr>
  </w:style>
  <w:style w:type="table" w:styleId="a8">
    <w:name w:val="Table Grid"/>
    <w:basedOn w:val="a1"/>
    <w:uiPriority w:val="59"/>
    <w:rsid w:val="001607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舒湘苑</cp:lastModifiedBy>
  <cp:revision>2</cp:revision>
  <dcterms:created xsi:type="dcterms:W3CDTF">2019-11-02T01:39:00Z</dcterms:created>
  <dcterms:modified xsi:type="dcterms:W3CDTF">2019-11-02T01:39:00Z</dcterms:modified>
</cp:coreProperties>
</file>