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29" w:rsidRPr="00D7102E" w:rsidRDefault="00392529" w:rsidP="005D51E1">
      <w:pPr>
        <w:spacing w:line="600" w:lineRule="exact"/>
        <w:rPr>
          <w:rFonts w:ascii="黑体" w:eastAsia="黑体" w:hAnsi="黑体"/>
          <w:sz w:val="28"/>
          <w:szCs w:val="28"/>
        </w:rPr>
      </w:pPr>
      <w:r w:rsidRPr="00C969DF">
        <w:rPr>
          <w:rFonts w:ascii="黑体" w:eastAsia="黑体" w:hAnsi="黑体" w:hint="eastAsia"/>
          <w:spacing w:val="70"/>
          <w:kern w:val="0"/>
          <w:sz w:val="28"/>
          <w:szCs w:val="28"/>
          <w:fitText w:val="3220" w:id="2091641856"/>
        </w:rPr>
        <w:t>河南省十三届人</w:t>
      </w:r>
      <w:r w:rsidRPr="00C969DF">
        <w:rPr>
          <w:rFonts w:ascii="黑体" w:eastAsia="黑体" w:hAnsi="黑体" w:hint="eastAsia"/>
          <w:kern w:val="0"/>
          <w:sz w:val="28"/>
          <w:szCs w:val="28"/>
          <w:fitText w:val="3220" w:id="2091641856"/>
        </w:rPr>
        <w:t>大</w:t>
      </w:r>
    </w:p>
    <w:p w:rsidR="001541CC" w:rsidRPr="00D7102E" w:rsidRDefault="000D344E" w:rsidP="005D51E1">
      <w:pPr>
        <w:spacing w:line="600" w:lineRule="exact"/>
        <w:rPr>
          <w:rFonts w:ascii="黑体" w:eastAsia="黑体" w:hAnsi="黑体"/>
          <w:sz w:val="28"/>
          <w:szCs w:val="28"/>
        </w:rPr>
      </w:pPr>
      <w:r w:rsidRPr="00D7102E">
        <w:rPr>
          <w:rFonts w:ascii="黑体" w:eastAsia="黑体" w:hAnsi="黑体" w:hint="eastAsia"/>
          <w:sz w:val="28"/>
          <w:szCs w:val="28"/>
        </w:rPr>
        <w:t>三</w:t>
      </w:r>
      <w:r w:rsidR="00392529" w:rsidRPr="00D7102E">
        <w:rPr>
          <w:rFonts w:ascii="黑体" w:eastAsia="黑体" w:hAnsi="黑体" w:hint="eastAsia"/>
          <w:sz w:val="28"/>
          <w:szCs w:val="28"/>
        </w:rPr>
        <w:t>次会议文件</w:t>
      </w:r>
      <w:r w:rsidR="00500E96" w:rsidRPr="00D7102E">
        <w:rPr>
          <w:rFonts w:ascii="黑体" w:eastAsia="黑体" w:hAnsi="黑体" w:hint="eastAsia"/>
          <w:sz w:val="28"/>
          <w:szCs w:val="28"/>
        </w:rPr>
        <w:t>十</w:t>
      </w:r>
      <w:r w:rsidR="00F81668">
        <w:rPr>
          <w:rFonts w:ascii="黑体" w:eastAsia="黑体" w:hAnsi="黑体" w:hint="eastAsia"/>
          <w:sz w:val="28"/>
          <w:szCs w:val="28"/>
        </w:rPr>
        <w:t xml:space="preserve"> 二</w:t>
      </w:r>
    </w:p>
    <w:p w:rsidR="00500E96" w:rsidRPr="00D7102E" w:rsidRDefault="00500E96" w:rsidP="005D51E1">
      <w:pPr>
        <w:spacing w:line="600" w:lineRule="exact"/>
        <w:rPr>
          <w:rFonts w:ascii="方正小标宋简体" w:eastAsia="方正小标宋简体"/>
          <w:sz w:val="44"/>
          <w:szCs w:val="44"/>
        </w:rPr>
      </w:pPr>
    </w:p>
    <w:p w:rsidR="00642B7B" w:rsidRPr="00D7102E" w:rsidRDefault="00642B7B" w:rsidP="005D51E1">
      <w:pPr>
        <w:spacing w:line="600" w:lineRule="exact"/>
        <w:jc w:val="center"/>
        <w:rPr>
          <w:rFonts w:ascii="方正小标宋简体" w:eastAsia="方正小标宋简体"/>
          <w:sz w:val="44"/>
          <w:szCs w:val="44"/>
        </w:rPr>
      </w:pPr>
      <w:r w:rsidRPr="00D7102E">
        <w:rPr>
          <w:rFonts w:ascii="方正小标宋简体" w:eastAsia="方正小标宋简体" w:hint="eastAsia"/>
          <w:sz w:val="44"/>
          <w:szCs w:val="44"/>
        </w:rPr>
        <w:t>关于河南省201</w:t>
      </w:r>
      <w:r w:rsidR="007F0DAF" w:rsidRPr="00D7102E">
        <w:rPr>
          <w:rFonts w:ascii="方正小标宋简体" w:eastAsia="方正小标宋简体" w:hint="eastAsia"/>
          <w:sz w:val="44"/>
          <w:szCs w:val="44"/>
        </w:rPr>
        <w:t>9</w:t>
      </w:r>
      <w:r w:rsidRPr="00D7102E">
        <w:rPr>
          <w:rFonts w:ascii="方正小标宋简体" w:eastAsia="方正小标宋简体" w:hint="eastAsia"/>
          <w:sz w:val="44"/>
          <w:szCs w:val="44"/>
        </w:rPr>
        <w:t>年预算执行情况</w:t>
      </w:r>
      <w:proofErr w:type="gramStart"/>
      <w:r w:rsidRPr="00D7102E">
        <w:rPr>
          <w:rFonts w:ascii="方正小标宋简体" w:eastAsia="方正小标宋简体" w:hint="eastAsia"/>
          <w:sz w:val="44"/>
          <w:szCs w:val="44"/>
        </w:rPr>
        <w:t>和</w:t>
      </w:r>
      <w:proofErr w:type="gramEnd"/>
    </w:p>
    <w:p w:rsidR="00642B7B" w:rsidRPr="00D7102E" w:rsidRDefault="00642B7B" w:rsidP="005D51E1">
      <w:pPr>
        <w:spacing w:line="600" w:lineRule="exact"/>
        <w:jc w:val="center"/>
        <w:rPr>
          <w:rFonts w:ascii="方正小标宋简体" w:eastAsia="方正小标宋简体"/>
          <w:sz w:val="44"/>
          <w:szCs w:val="44"/>
        </w:rPr>
      </w:pPr>
      <w:r w:rsidRPr="00D7102E">
        <w:rPr>
          <w:rFonts w:ascii="方正小标宋简体" w:eastAsia="方正小标宋简体" w:hint="eastAsia"/>
          <w:sz w:val="44"/>
          <w:szCs w:val="44"/>
        </w:rPr>
        <w:t>20</w:t>
      </w:r>
      <w:r w:rsidR="007F0DAF" w:rsidRPr="00D7102E">
        <w:rPr>
          <w:rFonts w:ascii="方正小标宋简体" w:eastAsia="方正小标宋简体" w:hint="eastAsia"/>
          <w:sz w:val="44"/>
          <w:szCs w:val="44"/>
        </w:rPr>
        <w:t>20</w:t>
      </w:r>
      <w:r w:rsidRPr="00D7102E">
        <w:rPr>
          <w:rFonts w:ascii="方正小标宋简体" w:eastAsia="方正小标宋简体" w:hint="eastAsia"/>
          <w:sz w:val="44"/>
          <w:szCs w:val="44"/>
        </w:rPr>
        <w:t>年预算草案的报告</w:t>
      </w:r>
    </w:p>
    <w:p w:rsidR="00642B7B" w:rsidRPr="00D7102E" w:rsidRDefault="00642B7B" w:rsidP="005D51E1">
      <w:pPr>
        <w:spacing w:line="600" w:lineRule="exact"/>
        <w:jc w:val="center"/>
        <w:rPr>
          <w:rFonts w:ascii="楷体_GB2312" w:eastAsia="楷体_GB2312"/>
          <w:sz w:val="32"/>
          <w:szCs w:val="32"/>
        </w:rPr>
      </w:pPr>
      <w:r w:rsidRPr="00D7102E">
        <w:rPr>
          <w:rFonts w:ascii="楷体_GB2312" w:eastAsia="楷体_GB2312" w:hint="eastAsia"/>
          <w:sz w:val="32"/>
          <w:szCs w:val="32"/>
        </w:rPr>
        <w:t>——20</w:t>
      </w:r>
      <w:r w:rsidR="007F0DAF" w:rsidRPr="00D7102E">
        <w:rPr>
          <w:rFonts w:ascii="楷体_GB2312" w:eastAsia="楷体_GB2312" w:hint="eastAsia"/>
          <w:sz w:val="32"/>
          <w:szCs w:val="32"/>
        </w:rPr>
        <w:t>20</w:t>
      </w:r>
      <w:r w:rsidRPr="00D7102E">
        <w:rPr>
          <w:rFonts w:ascii="楷体_GB2312" w:eastAsia="楷体_GB2312" w:hint="eastAsia"/>
          <w:sz w:val="32"/>
          <w:szCs w:val="32"/>
        </w:rPr>
        <w:t>年1月1</w:t>
      </w:r>
      <w:r w:rsidR="007F0DAF" w:rsidRPr="00D7102E">
        <w:rPr>
          <w:rFonts w:ascii="楷体_GB2312" w:eastAsia="楷体_GB2312" w:hint="eastAsia"/>
          <w:sz w:val="32"/>
          <w:szCs w:val="32"/>
        </w:rPr>
        <w:t>0</w:t>
      </w:r>
      <w:r w:rsidRPr="00D7102E">
        <w:rPr>
          <w:rFonts w:ascii="楷体_GB2312" w:eastAsia="楷体_GB2312" w:hint="eastAsia"/>
          <w:sz w:val="32"/>
          <w:szCs w:val="32"/>
        </w:rPr>
        <w:t>日在河南省第十三届人民代表大会</w:t>
      </w:r>
    </w:p>
    <w:p w:rsidR="00642B7B" w:rsidRPr="00D7102E" w:rsidRDefault="00642B7B" w:rsidP="005D51E1">
      <w:pPr>
        <w:spacing w:line="600" w:lineRule="exact"/>
        <w:jc w:val="center"/>
        <w:rPr>
          <w:rFonts w:ascii="楷体_GB2312" w:eastAsia="楷体_GB2312"/>
          <w:sz w:val="32"/>
          <w:szCs w:val="32"/>
        </w:rPr>
      </w:pPr>
      <w:r w:rsidRPr="00D7102E">
        <w:rPr>
          <w:rFonts w:ascii="楷体_GB2312" w:eastAsia="楷体_GB2312" w:hint="eastAsia"/>
          <w:sz w:val="32"/>
          <w:szCs w:val="32"/>
        </w:rPr>
        <w:t>第</w:t>
      </w:r>
      <w:r w:rsidR="000D344E" w:rsidRPr="00D7102E">
        <w:rPr>
          <w:rFonts w:ascii="楷体_GB2312" w:eastAsia="楷体_GB2312" w:hint="eastAsia"/>
          <w:sz w:val="32"/>
          <w:szCs w:val="32"/>
        </w:rPr>
        <w:t>三</w:t>
      </w:r>
      <w:r w:rsidRPr="00D7102E">
        <w:rPr>
          <w:rFonts w:ascii="楷体_GB2312" w:eastAsia="楷体_GB2312" w:hint="eastAsia"/>
          <w:sz w:val="32"/>
          <w:szCs w:val="32"/>
        </w:rPr>
        <w:t>次会议上</w:t>
      </w:r>
    </w:p>
    <w:p w:rsidR="00642B7B" w:rsidRPr="00D7102E" w:rsidRDefault="00642B7B" w:rsidP="005D51E1">
      <w:pPr>
        <w:spacing w:line="600" w:lineRule="exact"/>
        <w:jc w:val="center"/>
        <w:rPr>
          <w:rFonts w:ascii="楷体_GB2312" w:eastAsia="楷体_GB2312"/>
          <w:sz w:val="32"/>
          <w:szCs w:val="32"/>
        </w:rPr>
      </w:pPr>
      <w:r w:rsidRPr="00D7102E">
        <w:rPr>
          <w:rFonts w:ascii="楷体_GB2312" w:eastAsia="楷体_GB2312" w:hint="eastAsia"/>
          <w:sz w:val="32"/>
          <w:szCs w:val="32"/>
        </w:rPr>
        <w:t>省财政厅</w:t>
      </w:r>
    </w:p>
    <w:p w:rsidR="00642B7B" w:rsidRPr="00D7102E" w:rsidRDefault="00500E96" w:rsidP="005D51E1">
      <w:pPr>
        <w:spacing w:line="600" w:lineRule="exact"/>
        <w:rPr>
          <w:rFonts w:ascii="仿宋_GB2312" w:eastAsia="仿宋_GB2312"/>
          <w:sz w:val="32"/>
          <w:szCs w:val="32"/>
        </w:rPr>
      </w:pPr>
      <w:r w:rsidRPr="00D7102E">
        <w:rPr>
          <w:rFonts w:ascii="仿宋_GB2312" w:eastAsia="仿宋_GB2312" w:hint="eastAsia"/>
          <w:sz w:val="32"/>
          <w:szCs w:val="32"/>
        </w:rPr>
        <w:t>各位代表</w:t>
      </w:r>
      <w:r w:rsidR="00642B7B" w:rsidRPr="00D7102E">
        <w:rPr>
          <w:rFonts w:ascii="仿宋_GB2312" w:eastAsia="仿宋_GB2312" w:hint="eastAsia"/>
          <w:sz w:val="32"/>
          <w:szCs w:val="32"/>
        </w:rPr>
        <w:t>：</w:t>
      </w:r>
    </w:p>
    <w:p w:rsidR="00642B7B" w:rsidRPr="00D7102E" w:rsidRDefault="00642B7B" w:rsidP="005D51E1">
      <w:pPr>
        <w:spacing w:line="600" w:lineRule="exact"/>
        <w:ind w:firstLineChars="200" w:firstLine="640"/>
        <w:rPr>
          <w:rFonts w:ascii="仿宋_GB2312" w:eastAsia="仿宋_GB2312"/>
          <w:sz w:val="32"/>
          <w:szCs w:val="32"/>
        </w:rPr>
      </w:pPr>
      <w:r w:rsidRPr="00D7102E">
        <w:rPr>
          <w:rFonts w:ascii="仿宋_GB2312" w:eastAsia="仿宋_GB2312" w:hint="eastAsia"/>
          <w:sz w:val="32"/>
          <w:szCs w:val="32"/>
        </w:rPr>
        <w:t>受省政府委托，现将201</w:t>
      </w:r>
      <w:r w:rsidR="007F0DAF" w:rsidRPr="00D7102E">
        <w:rPr>
          <w:rFonts w:ascii="仿宋_GB2312" w:eastAsia="仿宋_GB2312" w:hint="eastAsia"/>
          <w:sz w:val="32"/>
          <w:szCs w:val="32"/>
        </w:rPr>
        <w:t>9</w:t>
      </w:r>
      <w:r w:rsidRPr="00D7102E">
        <w:rPr>
          <w:rFonts w:ascii="仿宋_GB2312" w:eastAsia="仿宋_GB2312" w:hint="eastAsia"/>
          <w:sz w:val="32"/>
          <w:szCs w:val="32"/>
        </w:rPr>
        <w:t>年预算执行情况和20</w:t>
      </w:r>
      <w:r w:rsidR="007F0DAF" w:rsidRPr="00D7102E">
        <w:rPr>
          <w:rFonts w:ascii="仿宋_GB2312" w:eastAsia="仿宋_GB2312" w:hint="eastAsia"/>
          <w:sz w:val="32"/>
          <w:szCs w:val="32"/>
        </w:rPr>
        <w:t>20</w:t>
      </w:r>
      <w:r w:rsidRPr="00D7102E">
        <w:rPr>
          <w:rFonts w:ascii="仿宋_GB2312" w:eastAsia="仿宋_GB2312" w:hint="eastAsia"/>
          <w:sz w:val="32"/>
          <w:szCs w:val="32"/>
        </w:rPr>
        <w:t>年预算草案</w:t>
      </w:r>
      <w:r w:rsidR="00500E96" w:rsidRPr="00D7102E">
        <w:rPr>
          <w:rFonts w:ascii="仿宋_GB2312" w:eastAsia="仿宋_GB2312" w:hint="eastAsia"/>
          <w:sz w:val="32"/>
          <w:szCs w:val="32"/>
        </w:rPr>
        <w:t>提请省十三届人大</w:t>
      </w:r>
      <w:r w:rsidR="00474A28" w:rsidRPr="00D7102E">
        <w:rPr>
          <w:rFonts w:ascii="仿宋_GB2312" w:eastAsia="仿宋_GB2312" w:hint="eastAsia"/>
          <w:sz w:val="32"/>
          <w:szCs w:val="32"/>
        </w:rPr>
        <w:t>三</w:t>
      </w:r>
      <w:r w:rsidR="00500E96" w:rsidRPr="00D7102E">
        <w:rPr>
          <w:rFonts w:ascii="仿宋_GB2312" w:eastAsia="仿宋_GB2312" w:hint="eastAsia"/>
          <w:sz w:val="32"/>
          <w:szCs w:val="32"/>
        </w:rPr>
        <w:t>次会议审议</w:t>
      </w:r>
      <w:r w:rsidRPr="00D7102E">
        <w:rPr>
          <w:rFonts w:ascii="仿宋_GB2312" w:eastAsia="仿宋_GB2312" w:hint="eastAsia"/>
          <w:sz w:val="32"/>
          <w:szCs w:val="32"/>
        </w:rPr>
        <w:t>，</w:t>
      </w:r>
      <w:r w:rsidR="00500E96" w:rsidRPr="00D7102E">
        <w:rPr>
          <w:rFonts w:ascii="仿宋_GB2312" w:eastAsia="仿宋_GB2312" w:hint="eastAsia"/>
          <w:sz w:val="32"/>
          <w:szCs w:val="32"/>
        </w:rPr>
        <w:t>并请各位政协委员和其他列席人士提出意见</w:t>
      </w:r>
      <w:r w:rsidRPr="00D7102E">
        <w:rPr>
          <w:rFonts w:ascii="仿宋_GB2312" w:eastAsia="仿宋_GB2312" w:hint="eastAsia"/>
          <w:sz w:val="32"/>
          <w:szCs w:val="32"/>
        </w:rPr>
        <w:t>。</w:t>
      </w:r>
    </w:p>
    <w:p w:rsidR="00642B7B" w:rsidRPr="00D7102E" w:rsidRDefault="00642B7B" w:rsidP="005D51E1">
      <w:pPr>
        <w:spacing w:line="600" w:lineRule="exact"/>
        <w:ind w:firstLineChars="200" w:firstLine="640"/>
        <w:rPr>
          <w:rFonts w:ascii="黑体" w:eastAsia="黑体" w:hAnsi="黑体"/>
          <w:sz w:val="32"/>
          <w:szCs w:val="32"/>
        </w:rPr>
      </w:pPr>
      <w:r w:rsidRPr="00D7102E">
        <w:rPr>
          <w:rFonts w:ascii="黑体" w:eastAsia="黑体" w:hAnsi="黑体" w:hint="eastAsia"/>
          <w:sz w:val="32"/>
          <w:szCs w:val="32"/>
        </w:rPr>
        <w:t>一、201</w:t>
      </w:r>
      <w:r w:rsidR="007F0DAF" w:rsidRPr="00D7102E">
        <w:rPr>
          <w:rFonts w:ascii="黑体" w:eastAsia="黑体" w:hAnsi="黑体" w:hint="eastAsia"/>
          <w:sz w:val="32"/>
          <w:szCs w:val="32"/>
        </w:rPr>
        <w:t>9</w:t>
      </w:r>
      <w:r w:rsidRPr="00D7102E">
        <w:rPr>
          <w:rFonts w:ascii="黑体" w:eastAsia="黑体" w:hAnsi="黑体" w:hint="eastAsia"/>
          <w:sz w:val="32"/>
          <w:szCs w:val="32"/>
        </w:rPr>
        <w:t>年预算执行情况</w:t>
      </w:r>
    </w:p>
    <w:p w:rsidR="00642B7B" w:rsidRPr="00D7102E" w:rsidRDefault="00E43624" w:rsidP="005D51E1">
      <w:pPr>
        <w:spacing w:line="600" w:lineRule="exact"/>
        <w:ind w:firstLineChars="200" w:firstLine="640"/>
        <w:rPr>
          <w:rFonts w:ascii="仿宋_GB2312" w:eastAsia="仿宋_GB2312"/>
          <w:sz w:val="32"/>
          <w:szCs w:val="32"/>
        </w:rPr>
      </w:pPr>
      <w:r>
        <w:rPr>
          <w:rFonts w:ascii="仿宋_GB2312" w:eastAsia="仿宋_GB2312" w:hint="eastAsia"/>
          <w:kern w:val="10"/>
          <w:sz w:val="32"/>
          <w:szCs w:val="32"/>
        </w:rPr>
        <w:t>2019年，</w:t>
      </w:r>
      <w:r w:rsidR="00642B7B" w:rsidRPr="00D7102E">
        <w:rPr>
          <w:rFonts w:ascii="仿宋_GB2312" w:eastAsia="仿宋_GB2312" w:hint="eastAsia"/>
          <w:kern w:val="10"/>
          <w:sz w:val="32"/>
          <w:szCs w:val="32"/>
        </w:rPr>
        <w:t>面对</w:t>
      </w:r>
      <w:r w:rsidR="00380A51" w:rsidRPr="00D7102E">
        <w:rPr>
          <w:rFonts w:ascii="仿宋_GB2312" w:eastAsia="仿宋_GB2312" w:hint="eastAsia"/>
          <w:kern w:val="10"/>
          <w:sz w:val="32"/>
          <w:szCs w:val="32"/>
        </w:rPr>
        <w:t>国内外风险挑战明显上升的复杂局面</w:t>
      </w:r>
      <w:r w:rsidR="00642B7B" w:rsidRPr="00D7102E">
        <w:rPr>
          <w:rFonts w:ascii="仿宋_GB2312" w:eastAsia="仿宋_GB2312" w:hint="eastAsia"/>
          <w:kern w:val="10"/>
          <w:sz w:val="32"/>
          <w:szCs w:val="32"/>
        </w:rPr>
        <w:t>，在省委的正确领导和省人大、省政协的监督指导下，省政府团结带领全省人民，</w:t>
      </w:r>
      <w:r w:rsidR="00380A51" w:rsidRPr="00D7102E">
        <w:rPr>
          <w:rFonts w:ascii="仿宋_GB2312" w:eastAsia="仿宋_GB2312" w:hint="eastAsia"/>
          <w:kern w:val="10"/>
          <w:sz w:val="32"/>
          <w:szCs w:val="32"/>
        </w:rPr>
        <w:t>以习近平新时代中国特色社会主义思想为指导，全面</w:t>
      </w:r>
      <w:r w:rsidR="00642B7B" w:rsidRPr="00D7102E">
        <w:rPr>
          <w:rFonts w:ascii="仿宋_GB2312" w:eastAsia="仿宋_GB2312" w:hint="eastAsia"/>
          <w:kern w:val="10"/>
          <w:sz w:val="32"/>
          <w:szCs w:val="32"/>
        </w:rPr>
        <w:t>贯彻党的十九大</w:t>
      </w:r>
      <w:r w:rsidR="008A367C" w:rsidRPr="00D7102E">
        <w:rPr>
          <w:rFonts w:ascii="仿宋_GB2312" w:eastAsia="仿宋_GB2312" w:hint="eastAsia"/>
          <w:kern w:val="10"/>
          <w:sz w:val="32"/>
          <w:szCs w:val="32"/>
        </w:rPr>
        <w:t>和十九届</w:t>
      </w:r>
      <w:r w:rsidR="008A367C" w:rsidRPr="00D7102E">
        <w:rPr>
          <w:rFonts w:ascii="仿宋_GB2312" w:eastAsia="仿宋_GB2312"/>
          <w:kern w:val="10"/>
          <w:sz w:val="32"/>
          <w:szCs w:val="32"/>
        </w:rPr>
        <w:t>二中、三</w:t>
      </w:r>
      <w:r w:rsidR="008A367C" w:rsidRPr="00D7102E">
        <w:rPr>
          <w:rFonts w:ascii="仿宋_GB2312" w:eastAsia="仿宋_GB2312" w:hint="eastAsia"/>
          <w:kern w:val="10"/>
          <w:sz w:val="32"/>
          <w:szCs w:val="32"/>
        </w:rPr>
        <w:t>中</w:t>
      </w:r>
      <w:r w:rsidR="008A367C" w:rsidRPr="00D7102E">
        <w:rPr>
          <w:rFonts w:ascii="仿宋_GB2312" w:eastAsia="仿宋_GB2312"/>
          <w:kern w:val="10"/>
          <w:sz w:val="32"/>
          <w:szCs w:val="32"/>
        </w:rPr>
        <w:t>、四中全会</w:t>
      </w:r>
      <w:r w:rsidR="00642B7B" w:rsidRPr="00D7102E">
        <w:rPr>
          <w:rFonts w:ascii="仿宋_GB2312" w:eastAsia="仿宋_GB2312" w:hint="eastAsia"/>
          <w:kern w:val="10"/>
          <w:sz w:val="32"/>
          <w:szCs w:val="32"/>
        </w:rPr>
        <w:t>精神，</w:t>
      </w:r>
      <w:r w:rsidR="00380A51" w:rsidRPr="00D7102E">
        <w:rPr>
          <w:rFonts w:ascii="仿宋_GB2312" w:eastAsia="仿宋_GB2312" w:hint="eastAsia"/>
          <w:kern w:val="10"/>
          <w:sz w:val="32"/>
          <w:szCs w:val="32"/>
        </w:rPr>
        <w:t>认真落</w:t>
      </w:r>
      <w:proofErr w:type="gramStart"/>
      <w:r w:rsidR="00380A51" w:rsidRPr="00D7102E">
        <w:rPr>
          <w:rFonts w:ascii="仿宋_GB2312" w:eastAsia="仿宋_GB2312" w:hint="eastAsia"/>
          <w:kern w:val="10"/>
          <w:sz w:val="32"/>
          <w:szCs w:val="32"/>
        </w:rPr>
        <w:t>实习近</w:t>
      </w:r>
      <w:proofErr w:type="gramEnd"/>
      <w:r w:rsidR="00380A51" w:rsidRPr="00D7102E">
        <w:rPr>
          <w:rFonts w:ascii="仿宋_GB2312" w:eastAsia="仿宋_GB2312" w:hint="eastAsia"/>
          <w:kern w:val="10"/>
          <w:sz w:val="32"/>
          <w:szCs w:val="32"/>
        </w:rPr>
        <w:t>平总书记关于河南工作的重要讲话和指示批示精神，</w:t>
      </w:r>
      <w:r w:rsidR="00642B7B" w:rsidRPr="00D7102E">
        <w:rPr>
          <w:rFonts w:ascii="仿宋_GB2312" w:eastAsia="仿宋_GB2312" w:hint="eastAsia"/>
          <w:kern w:val="10"/>
          <w:sz w:val="32"/>
          <w:szCs w:val="32"/>
        </w:rPr>
        <w:t>坚持稳中求进工作总基调，</w:t>
      </w:r>
      <w:r w:rsidR="00380A51" w:rsidRPr="00D7102E">
        <w:rPr>
          <w:rFonts w:ascii="仿宋_GB2312" w:eastAsia="仿宋_GB2312" w:hint="eastAsia"/>
          <w:kern w:val="10"/>
          <w:sz w:val="32"/>
          <w:szCs w:val="32"/>
        </w:rPr>
        <w:t>全面贯彻</w:t>
      </w:r>
      <w:r w:rsidR="00642B7B" w:rsidRPr="00D7102E">
        <w:rPr>
          <w:rFonts w:ascii="仿宋_GB2312" w:eastAsia="仿宋_GB2312" w:hint="eastAsia"/>
          <w:kern w:val="10"/>
          <w:sz w:val="32"/>
          <w:szCs w:val="32"/>
        </w:rPr>
        <w:t>新发展理念，</w:t>
      </w:r>
      <w:r w:rsidR="00380A51" w:rsidRPr="00D7102E">
        <w:rPr>
          <w:rFonts w:ascii="仿宋_GB2312" w:eastAsia="仿宋_GB2312" w:hint="eastAsia"/>
          <w:kern w:val="10"/>
          <w:sz w:val="32"/>
          <w:szCs w:val="32"/>
        </w:rPr>
        <w:t>落实</w:t>
      </w:r>
      <w:r>
        <w:rPr>
          <w:rFonts w:ascii="仿宋_GB2312" w:eastAsia="仿宋_GB2312" w:hint="eastAsia"/>
          <w:kern w:val="10"/>
          <w:sz w:val="32"/>
          <w:szCs w:val="32"/>
        </w:rPr>
        <w:t>高质量发展要求，以</w:t>
      </w:r>
      <w:r w:rsidR="00642B7B" w:rsidRPr="00D7102E">
        <w:rPr>
          <w:rFonts w:ascii="仿宋_GB2312" w:eastAsia="仿宋_GB2312" w:hint="eastAsia"/>
          <w:kern w:val="10"/>
          <w:sz w:val="32"/>
          <w:szCs w:val="32"/>
        </w:rPr>
        <w:t>供给侧结构性改革为主线，</w:t>
      </w:r>
      <w:r w:rsidR="00380A51" w:rsidRPr="00D7102E">
        <w:rPr>
          <w:rFonts w:ascii="仿宋_GB2312" w:eastAsia="仿宋_GB2312" w:hint="eastAsia"/>
          <w:sz w:val="32"/>
          <w:szCs w:val="32"/>
        </w:rPr>
        <w:t>全力</w:t>
      </w:r>
      <w:r w:rsidR="00380A51" w:rsidRPr="00D7102E">
        <w:rPr>
          <w:rFonts w:ascii="仿宋_GB2312" w:eastAsia="仿宋_GB2312"/>
          <w:sz w:val="32"/>
          <w:szCs w:val="32"/>
        </w:rPr>
        <w:t>做好</w:t>
      </w:r>
      <w:r w:rsidR="00380A51" w:rsidRPr="00D7102E">
        <w:rPr>
          <w:rFonts w:ascii="仿宋_GB2312" w:eastAsia="仿宋_GB2312" w:hint="eastAsia"/>
          <w:sz w:val="32"/>
          <w:szCs w:val="32"/>
        </w:rPr>
        <w:t>“六稳”</w:t>
      </w:r>
      <w:r w:rsidR="00380A51" w:rsidRPr="00D7102E">
        <w:rPr>
          <w:rFonts w:ascii="仿宋_GB2312" w:eastAsia="仿宋_GB2312"/>
          <w:sz w:val="32"/>
          <w:szCs w:val="32"/>
        </w:rPr>
        <w:t>，</w:t>
      </w:r>
      <w:r>
        <w:rPr>
          <w:rFonts w:ascii="仿宋_GB2312" w:eastAsia="仿宋_GB2312" w:hint="eastAsia"/>
          <w:kern w:val="10"/>
          <w:sz w:val="32"/>
          <w:szCs w:val="32"/>
        </w:rPr>
        <w:t>统筹推进</w:t>
      </w:r>
      <w:r w:rsidR="00642B7B" w:rsidRPr="00D7102E">
        <w:rPr>
          <w:rFonts w:ascii="仿宋_GB2312" w:eastAsia="仿宋_GB2312" w:hint="eastAsia"/>
          <w:kern w:val="10"/>
          <w:sz w:val="32"/>
          <w:szCs w:val="32"/>
        </w:rPr>
        <w:t>稳增长、促改革、调结构、惠民</w:t>
      </w:r>
      <w:r w:rsidR="00642B7B" w:rsidRPr="00D7102E">
        <w:rPr>
          <w:rFonts w:ascii="仿宋_GB2312" w:eastAsia="仿宋_GB2312" w:hint="eastAsia"/>
          <w:sz w:val="32"/>
          <w:szCs w:val="32"/>
        </w:rPr>
        <w:t>生、防风险</w:t>
      </w:r>
      <w:r w:rsidR="008A367C" w:rsidRPr="00D7102E">
        <w:rPr>
          <w:rFonts w:ascii="仿宋_GB2312" w:eastAsia="仿宋_GB2312" w:hint="eastAsia"/>
          <w:sz w:val="32"/>
          <w:szCs w:val="32"/>
        </w:rPr>
        <w:t>、</w:t>
      </w:r>
      <w:r w:rsidR="008A367C" w:rsidRPr="00D7102E">
        <w:rPr>
          <w:rFonts w:ascii="仿宋_GB2312" w:eastAsia="仿宋_GB2312"/>
          <w:sz w:val="32"/>
          <w:szCs w:val="32"/>
        </w:rPr>
        <w:t>保稳定</w:t>
      </w:r>
      <w:r w:rsidR="00642B7B" w:rsidRPr="00D7102E">
        <w:rPr>
          <w:rFonts w:ascii="仿宋_GB2312" w:eastAsia="仿宋_GB2312" w:hint="eastAsia"/>
          <w:sz w:val="32"/>
          <w:szCs w:val="32"/>
        </w:rPr>
        <w:t>，经济运行保持总体平稳、稳中</w:t>
      </w:r>
      <w:r w:rsidR="00380A51" w:rsidRPr="00D7102E">
        <w:rPr>
          <w:rFonts w:ascii="仿宋_GB2312" w:eastAsia="仿宋_GB2312" w:hint="eastAsia"/>
          <w:sz w:val="32"/>
          <w:szCs w:val="32"/>
        </w:rPr>
        <w:t>有进的</w:t>
      </w:r>
      <w:r w:rsidR="00642B7B" w:rsidRPr="00D7102E">
        <w:rPr>
          <w:rFonts w:ascii="仿宋_GB2312" w:eastAsia="仿宋_GB2312" w:hint="eastAsia"/>
          <w:sz w:val="32"/>
          <w:szCs w:val="32"/>
        </w:rPr>
        <w:t>良好态势。在此基础上，财政预算执行情况总体较好。</w:t>
      </w:r>
    </w:p>
    <w:p w:rsidR="00371265" w:rsidRPr="00D7102E" w:rsidRDefault="00371265" w:rsidP="00371265">
      <w:pPr>
        <w:spacing w:line="600" w:lineRule="exact"/>
        <w:ind w:firstLineChars="200" w:firstLine="643"/>
        <w:rPr>
          <w:rFonts w:ascii="楷体_GB2312" w:eastAsia="楷体_GB2312"/>
          <w:b/>
          <w:sz w:val="32"/>
          <w:szCs w:val="32"/>
        </w:rPr>
      </w:pPr>
      <w:r w:rsidRPr="00D7102E">
        <w:rPr>
          <w:rFonts w:ascii="楷体_GB2312" w:eastAsia="楷体_GB2312" w:hint="eastAsia"/>
          <w:b/>
          <w:sz w:val="32"/>
          <w:szCs w:val="32"/>
        </w:rPr>
        <w:lastRenderedPageBreak/>
        <w:t>（一）2019年预算收支情况</w:t>
      </w:r>
    </w:p>
    <w:p w:rsidR="00371265" w:rsidRPr="00D7102E" w:rsidRDefault="00371265" w:rsidP="00371265">
      <w:pPr>
        <w:spacing w:line="600" w:lineRule="exact"/>
        <w:ind w:firstLineChars="250" w:firstLine="803"/>
        <w:rPr>
          <w:rFonts w:ascii="仿宋_GB2312" w:eastAsia="仿宋_GB2312"/>
          <w:b/>
          <w:sz w:val="32"/>
          <w:szCs w:val="32"/>
        </w:rPr>
      </w:pPr>
      <w:r w:rsidRPr="00D7102E">
        <w:rPr>
          <w:rFonts w:ascii="仿宋_GB2312" w:eastAsia="仿宋_GB2312" w:hint="eastAsia"/>
          <w:b/>
          <w:sz w:val="32"/>
          <w:szCs w:val="32"/>
        </w:rPr>
        <w:t>1.一般公共预算</w:t>
      </w:r>
    </w:p>
    <w:p w:rsidR="00371265" w:rsidRPr="00D7102E" w:rsidRDefault="00371265" w:rsidP="00371265">
      <w:pPr>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（1）全省收支情况。</w:t>
      </w:r>
      <w:r w:rsidRPr="00D7102E">
        <w:rPr>
          <w:rFonts w:ascii="仿宋_GB2312" w:eastAsia="仿宋_GB2312" w:hint="eastAsia"/>
          <w:sz w:val="32"/>
          <w:szCs w:val="32"/>
        </w:rPr>
        <w:t>汇总全省各级人代会批准的2019年一般公共预算收入年初预算合计</w:t>
      </w:r>
      <w:r w:rsidRPr="00D7102E">
        <w:rPr>
          <w:rFonts w:ascii="仿宋_GB2312" w:eastAsia="仿宋_GB2312"/>
          <w:sz w:val="32"/>
          <w:szCs w:val="32"/>
        </w:rPr>
        <w:t>4017.9</w:t>
      </w:r>
      <w:r w:rsidRPr="00D7102E">
        <w:rPr>
          <w:rFonts w:ascii="仿宋_GB2312" w:eastAsia="仿宋_GB2312" w:hint="eastAsia"/>
          <w:sz w:val="32"/>
          <w:szCs w:val="32"/>
        </w:rPr>
        <w:t>亿元，执行中部分市县按程序调整了收入预算，调整后收入预算为</w:t>
      </w:r>
      <w:r>
        <w:rPr>
          <w:rFonts w:ascii="仿宋_GB2312" w:eastAsia="仿宋_GB2312" w:hint="eastAsia"/>
          <w:sz w:val="32"/>
          <w:szCs w:val="32"/>
        </w:rPr>
        <w:t>3997</w:t>
      </w:r>
      <w:r w:rsidRPr="00D7102E">
        <w:rPr>
          <w:rFonts w:ascii="仿宋_GB2312" w:eastAsia="仿宋_GB2312"/>
          <w:sz w:val="32"/>
          <w:szCs w:val="32"/>
        </w:rPr>
        <w:t>.</w:t>
      </w:r>
      <w:r w:rsidRPr="00D7102E">
        <w:rPr>
          <w:rFonts w:ascii="仿宋_GB2312" w:eastAsia="仿宋_GB2312" w:hint="eastAsia"/>
          <w:sz w:val="32"/>
          <w:szCs w:val="32"/>
        </w:rPr>
        <w:t>8亿元，实际完成</w:t>
      </w:r>
      <w:r>
        <w:rPr>
          <w:rFonts w:ascii="仿宋_GB2312" w:eastAsia="仿宋_GB2312" w:hint="eastAsia"/>
          <w:sz w:val="32"/>
          <w:szCs w:val="32"/>
        </w:rPr>
        <w:t>4041.6</w:t>
      </w:r>
      <w:r w:rsidRPr="00D7102E">
        <w:rPr>
          <w:rFonts w:ascii="仿宋_GB2312" w:eastAsia="仿宋_GB2312" w:hint="eastAsia"/>
          <w:sz w:val="32"/>
          <w:szCs w:val="32"/>
        </w:rPr>
        <w:t>亿元，为</w:t>
      </w:r>
      <w:r w:rsidR="00347709">
        <w:rPr>
          <w:rFonts w:ascii="仿宋_GB2312" w:eastAsia="仿宋_GB2312" w:hint="eastAsia"/>
          <w:sz w:val="32"/>
          <w:szCs w:val="32"/>
        </w:rPr>
        <w:t>调整</w:t>
      </w:r>
      <w:r w:rsidRPr="00D7102E">
        <w:rPr>
          <w:rFonts w:ascii="仿宋_GB2312" w:eastAsia="仿宋_GB2312" w:hint="eastAsia"/>
          <w:sz w:val="32"/>
          <w:szCs w:val="32"/>
        </w:rPr>
        <w:t>预算的</w:t>
      </w:r>
      <w:r>
        <w:rPr>
          <w:rFonts w:ascii="仿宋_GB2312" w:eastAsia="仿宋_GB2312" w:hint="eastAsia"/>
          <w:sz w:val="32"/>
          <w:szCs w:val="32"/>
        </w:rPr>
        <w:t>101.1</w:t>
      </w:r>
      <w:r w:rsidRPr="00D7102E">
        <w:rPr>
          <w:rFonts w:ascii="仿宋_GB2312" w:eastAsia="仿宋_GB2312" w:hint="eastAsia"/>
          <w:sz w:val="32"/>
          <w:szCs w:val="32"/>
        </w:rPr>
        <w:t>%，增长</w:t>
      </w:r>
      <w:r>
        <w:rPr>
          <w:rFonts w:ascii="仿宋_GB2312" w:eastAsia="仿宋_GB2312" w:hint="eastAsia"/>
          <w:sz w:val="32"/>
          <w:szCs w:val="32"/>
        </w:rPr>
        <w:t>7.3</w:t>
      </w:r>
      <w:r w:rsidRPr="00D7102E">
        <w:rPr>
          <w:rFonts w:ascii="仿宋_GB2312" w:eastAsia="仿宋_GB2312" w:hint="eastAsia"/>
          <w:sz w:val="32"/>
          <w:szCs w:val="32"/>
        </w:rPr>
        <w:t>%。年初支出预算合计</w:t>
      </w:r>
      <w:r w:rsidRPr="00D7102E">
        <w:rPr>
          <w:rFonts w:ascii="仿宋_GB2312" w:eastAsia="仿宋_GB2312"/>
          <w:sz w:val="32"/>
          <w:szCs w:val="32"/>
        </w:rPr>
        <w:t>8382.4</w:t>
      </w:r>
      <w:r w:rsidRPr="00D7102E">
        <w:rPr>
          <w:rFonts w:ascii="仿宋_GB2312" w:eastAsia="仿宋_GB2312" w:hint="eastAsia"/>
          <w:sz w:val="32"/>
          <w:szCs w:val="32"/>
        </w:rPr>
        <w:t>亿元，执行中因中央补助增加、发行地方政府债券、动用预算稳定调节基金、</w:t>
      </w:r>
      <w:r w:rsidRPr="00D7102E">
        <w:rPr>
          <w:rFonts w:ascii="仿宋_GB2312" w:eastAsia="仿宋_GB2312"/>
          <w:sz w:val="32"/>
          <w:szCs w:val="32"/>
        </w:rPr>
        <w:t>收入预算调整</w:t>
      </w:r>
      <w:r w:rsidRPr="00D7102E">
        <w:rPr>
          <w:rFonts w:ascii="仿宋_GB2312" w:eastAsia="仿宋_GB2312" w:hint="eastAsia"/>
          <w:sz w:val="32"/>
          <w:szCs w:val="32"/>
        </w:rPr>
        <w:t>等，支出预算调整为</w:t>
      </w:r>
      <w:r>
        <w:rPr>
          <w:rFonts w:ascii="仿宋_GB2312" w:eastAsia="仿宋_GB2312" w:hint="eastAsia"/>
          <w:sz w:val="32"/>
          <w:szCs w:val="32"/>
        </w:rPr>
        <w:t>10337.3</w:t>
      </w:r>
      <w:r w:rsidRPr="00D7102E">
        <w:rPr>
          <w:rFonts w:ascii="仿宋_GB2312" w:eastAsia="仿宋_GB2312" w:hint="eastAsia"/>
          <w:sz w:val="32"/>
          <w:szCs w:val="32"/>
        </w:rPr>
        <w:t>亿元，实际完成</w:t>
      </w:r>
      <w:r>
        <w:rPr>
          <w:rFonts w:ascii="仿宋_GB2312" w:eastAsia="仿宋_GB2312" w:hint="eastAsia"/>
          <w:sz w:val="32"/>
          <w:szCs w:val="32"/>
        </w:rPr>
        <w:t>10176.3</w:t>
      </w:r>
      <w:r w:rsidRPr="00D7102E">
        <w:rPr>
          <w:rFonts w:ascii="仿宋_GB2312" w:eastAsia="仿宋_GB2312" w:hint="eastAsia"/>
          <w:sz w:val="32"/>
          <w:szCs w:val="32"/>
        </w:rPr>
        <w:t>亿元，为调整预算的</w:t>
      </w:r>
      <w:r>
        <w:rPr>
          <w:rFonts w:ascii="仿宋_GB2312" w:eastAsia="仿宋_GB2312" w:hint="eastAsia"/>
          <w:sz w:val="32"/>
          <w:szCs w:val="32"/>
        </w:rPr>
        <w:t>98.4</w:t>
      </w:r>
      <w:r w:rsidRPr="00D7102E">
        <w:rPr>
          <w:rFonts w:ascii="仿宋_GB2312" w:eastAsia="仿宋_GB2312" w:hint="eastAsia"/>
          <w:sz w:val="32"/>
          <w:szCs w:val="32"/>
        </w:rPr>
        <w:t>%</w:t>
      </w:r>
      <w:r>
        <w:rPr>
          <w:rFonts w:ascii="仿宋_GB2312" w:eastAsia="仿宋_GB2312" w:hint="eastAsia"/>
          <w:sz w:val="32"/>
          <w:szCs w:val="32"/>
        </w:rPr>
        <w:t>,增长10.4%。</w:t>
      </w:r>
      <w:r w:rsidR="00001D5B" w:rsidRPr="009F3099">
        <w:rPr>
          <w:rFonts w:ascii="仿宋_GB2312" w:eastAsia="仿宋_GB2312" w:hint="eastAsia"/>
          <w:sz w:val="32"/>
          <w:szCs w:val="32"/>
        </w:rPr>
        <w:t>全省</w:t>
      </w:r>
      <w:r w:rsidR="00001D5B" w:rsidRPr="009F3099">
        <w:rPr>
          <w:rFonts w:ascii="仿宋_GB2312" w:eastAsia="仿宋_GB2312"/>
          <w:sz w:val="32"/>
          <w:szCs w:val="32"/>
        </w:rPr>
        <w:t>一般公共预算支出规模</w:t>
      </w:r>
      <w:r w:rsidR="00001D5B" w:rsidRPr="009F3099">
        <w:rPr>
          <w:rFonts w:ascii="仿宋_GB2312" w:eastAsia="仿宋_GB2312" w:hint="eastAsia"/>
          <w:sz w:val="32"/>
          <w:szCs w:val="32"/>
        </w:rPr>
        <w:t>连续四年每年迈上一个千亿元台阶。</w:t>
      </w:r>
    </w:p>
    <w:p w:rsidR="00371265" w:rsidRPr="00D7102E" w:rsidRDefault="00371265" w:rsidP="00371265">
      <w:pPr>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（2）省本级收支情况。</w:t>
      </w:r>
      <w:r w:rsidRPr="00D7102E">
        <w:rPr>
          <w:rFonts w:ascii="仿宋_GB2312" w:eastAsia="仿宋_GB2312" w:hint="eastAsia"/>
          <w:sz w:val="32"/>
          <w:szCs w:val="32"/>
        </w:rPr>
        <w:t>省十三届人大二次会议批准的2019年省本级一般公共预算收入年初预算为190亿元，实际完成</w:t>
      </w:r>
      <w:r>
        <w:rPr>
          <w:rFonts w:ascii="仿宋_GB2312" w:eastAsia="仿宋_GB2312" w:hint="eastAsia"/>
          <w:sz w:val="32"/>
          <w:szCs w:val="32"/>
        </w:rPr>
        <w:t>193.1</w:t>
      </w:r>
      <w:r w:rsidRPr="00D7102E">
        <w:rPr>
          <w:rFonts w:ascii="仿宋_GB2312" w:eastAsia="仿宋_GB2312" w:hint="eastAsia"/>
          <w:sz w:val="32"/>
          <w:szCs w:val="32"/>
        </w:rPr>
        <w:t>亿元，为预算的</w:t>
      </w:r>
      <w:r>
        <w:rPr>
          <w:rFonts w:ascii="仿宋_GB2312" w:eastAsia="仿宋_GB2312" w:hint="eastAsia"/>
          <w:sz w:val="32"/>
          <w:szCs w:val="32"/>
        </w:rPr>
        <w:t>101.6</w:t>
      </w:r>
      <w:r w:rsidRPr="00D7102E">
        <w:rPr>
          <w:rFonts w:ascii="仿宋_GB2312" w:eastAsia="仿宋_GB2312" w:hint="eastAsia"/>
          <w:sz w:val="32"/>
          <w:szCs w:val="32"/>
        </w:rPr>
        <w:t>%</w:t>
      </w:r>
      <w:r>
        <w:rPr>
          <w:rFonts w:ascii="仿宋_GB2312" w:eastAsia="仿宋_GB2312" w:hint="eastAsia"/>
          <w:sz w:val="32"/>
          <w:szCs w:val="32"/>
        </w:rPr>
        <w:t>，</w:t>
      </w:r>
      <w:r>
        <w:rPr>
          <w:rFonts w:ascii="仿宋_GB2312" w:eastAsia="仿宋_GB2312"/>
          <w:sz w:val="32"/>
          <w:szCs w:val="32"/>
        </w:rPr>
        <w:t>下降</w:t>
      </w:r>
      <w:r>
        <w:rPr>
          <w:rFonts w:ascii="仿宋_GB2312" w:eastAsia="仿宋_GB2312" w:hint="eastAsia"/>
          <w:sz w:val="32"/>
          <w:szCs w:val="32"/>
        </w:rPr>
        <w:t>7</w:t>
      </w:r>
      <w:r>
        <w:rPr>
          <w:rFonts w:ascii="仿宋_GB2312" w:eastAsia="仿宋_GB2312"/>
          <w:sz w:val="32"/>
          <w:szCs w:val="32"/>
        </w:rPr>
        <w:t>.3%</w:t>
      </w:r>
      <w:r w:rsidRPr="00D7102E">
        <w:rPr>
          <w:rFonts w:ascii="仿宋_GB2312" w:eastAsia="仿宋_GB2312" w:hint="eastAsia"/>
          <w:sz w:val="32"/>
          <w:szCs w:val="32"/>
        </w:rPr>
        <w:t>。支出预算为1106亿元，执行中因中央补助增加、发行地方政府债券、补助市县等，支出预算调整为</w:t>
      </w:r>
      <w:r>
        <w:rPr>
          <w:rFonts w:ascii="仿宋_GB2312" w:eastAsia="仿宋_GB2312"/>
          <w:sz w:val="32"/>
          <w:szCs w:val="32"/>
        </w:rPr>
        <w:t>1140</w:t>
      </w:r>
      <w:r w:rsidRPr="00D7102E">
        <w:rPr>
          <w:rFonts w:ascii="仿宋_GB2312" w:eastAsia="仿宋_GB2312" w:hint="eastAsia"/>
          <w:sz w:val="32"/>
          <w:szCs w:val="32"/>
        </w:rPr>
        <w:t>亿元，实际完成</w:t>
      </w:r>
      <w:r>
        <w:rPr>
          <w:rFonts w:ascii="仿宋_GB2312" w:eastAsia="仿宋_GB2312"/>
          <w:sz w:val="32"/>
          <w:szCs w:val="32"/>
        </w:rPr>
        <w:t>1090.8</w:t>
      </w:r>
      <w:r w:rsidRPr="00D7102E">
        <w:rPr>
          <w:rFonts w:ascii="仿宋_GB2312" w:eastAsia="仿宋_GB2312" w:hint="eastAsia"/>
          <w:sz w:val="32"/>
          <w:szCs w:val="32"/>
        </w:rPr>
        <w:t>亿元，为调整预算的</w:t>
      </w:r>
      <w:r>
        <w:rPr>
          <w:rFonts w:ascii="仿宋_GB2312" w:eastAsia="仿宋_GB2312"/>
          <w:sz w:val="32"/>
          <w:szCs w:val="32"/>
        </w:rPr>
        <w:t>95.7</w:t>
      </w:r>
      <w:r w:rsidRPr="00D7102E">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增长9</w:t>
      </w:r>
      <w:r>
        <w:rPr>
          <w:rFonts w:ascii="仿宋_GB2312" w:eastAsia="仿宋_GB2312"/>
          <w:sz w:val="32"/>
          <w:szCs w:val="32"/>
        </w:rPr>
        <w:t>.8%</w:t>
      </w:r>
      <w:r>
        <w:rPr>
          <w:rFonts w:ascii="仿宋_GB2312" w:eastAsia="仿宋_GB2312" w:hint="eastAsia"/>
          <w:sz w:val="32"/>
          <w:szCs w:val="32"/>
        </w:rPr>
        <w:t>。</w:t>
      </w:r>
    </w:p>
    <w:p w:rsidR="00371265" w:rsidRPr="00D7102E" w:rsidRDefault="00371265" w:rsidP="00371265">
      <w:pPr>
        <w:spacing w:line="600" w:lineRule="exact"/>
        <w:ind w:firstLineChars="200" w:firstLine="640"/>
        <w:rPr>
          <w:rFonts w:ascii="仿宋_GB2312" w:eastAsia="仿宋_GB2312"/>
          <w:sz w:val="32"/>
          <w:szCs w:val="32"/>
        </w:rPr>
      </w:pPr>
      <w:r w:rsidRPr="00D7102E">
        <w:rPr>
          <w:rFonts w:ascii="仿宋_GB2312" w:eastAsia="仿宋_GB2312" w:hint="eastAsia"/>
          <w:sz w:val="32"/>
          <w:szCs w:val="32"/>
        </w:rPr>
        <w:t>根据预算法规定和省人大实施全口径预算监督的要求，省级报省人大审批的收支口径除上述省本级收支外，还包括中央补助、市县上解、补助市县和上解中央等项目，即省级收入总计和支出总计。省十三届人大二次会议批准的2019年省级收入和支出预算总计均为4529.6亿元，执行中因中央补助增加、发行地方政府债券、动用预算稳定调节基金等，收入总计和支出总计实际完成均为</w:t>
      </w:r>
      <w:r w:rsidR="00706062">
        <w:rPr>
          <w:rFonts w:ascii="仿宋_GB2312" w:eastAsia="仿宋_GB2312" w:hint="eastAsia"/>
          <w:sz w:val="32"/>
          <w:szCs w:val="32"/>
        </w:rPr>
        <w:t>6139.4</w:t>
      </w:r>
      <w:r w:rsidRPr="00D7102E">
        <w:rPr>
          <w:rFonts w:ascii="仿宋_GB2312" w:eastAsia="仿宋_GB2312" w:hint="eastAsia"/>
          <w:sz w:val="32"/>
          <w:szCs w:val="32"/>
        </w:rPr>
        <w:t>亿元。</w:t>
      </w:r>
    </w:p>
    <w:p w:rsidR="00371265" w:rsidRPr="00D7102E" w:rsidRDefault="00371265" w:rsidP="00371265">
      <w:pPr>
        <w:spacing w:line="600" w:lineRule="exact"/>
        <w:ind w:firstLineChars="250" w:firstLine="803"/>
        <w:rPr>
          <w:rFonts w:ascii="仿宋_GB2312" w:eastAsia="仿宋_GB2312"/>
          <w:b/>
          <w:sz w:val="32"/>
          <w:szCs w:val="32"/>
        </w:rPr>
      </w:pPr>
      <w:r w:rsidRPr="00D7102E">
        <w:rPr>
          <w:rFonts w:ascii="仿宋_GB2312" w:eastAsia="仿宋_GB2312" w:hint="eastAsia"/>
          <w:b/>
          <w:sz w:val="32"/>
          <w:szCs w:val="32"/>
        </w:rPr>
        <w:t>2.政府性基金预算</w:t>
      </w:r>
    </w:p>
    <w:p w:rsidR="00371265" w:rsidRPr="00D7102E" w:rsidRDefault="00371265" w:rsidP="00371265">
      <w:pPr>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（1）全省收支情况。</w:t>
      </w:r>
      <w:r w:rsidRPr="00D7102E">
        <w:rPr>
          <w:rFonts w:ascii="仿宋_GB2312" w:eastAsia="仿宋_GB2312" w:hint="eastAsia"/>
          <w:sz w:val="32"/>
          <w:szCs w:val="32"/>
        </w:rPr>
        <w:t>汇总全省各级人代会批准的2019年全省政府性基金预算收入年初预算合计4181.6亿元，实际完成</w:t>
      </w:r>
      <w:r>
        <w:rPr>
          <w:rFonts w:ascii="仿宋_GB2312" w:eastAsia="仿宋_GB2312"/>
          <w:sz w:val="32"/>
          <w:szCs w:val="32"/>
        </w:rPr>
        <w:t>4080.2</w:t>
      </w:r>
      <w:r w:rsidRPr="00D7102E">
        <w:rPr>
          <w:rFonts w:ascii="仿宋_GB2312" w:eastAsia="仿宋_GB2312" w:hint="eastAsia"/>
          <w:sz w:val="32"/>
          <w:szCs w:val="32"/>
        </w:rPr>
        <w:t>亿元，为预算的</w:t>
      </w:r>
      <w:r>
        <w:rPr>
          <w:rFonts w:ascii="仿宋_GB2312" w:eastAsia="仿宋_GB2312"/>
          <w:sz w:val="32"/>
          <w:szCs w:val="32"/>
        </w:rPr>
        <w:t>97.6</w:t>
      </w:r>
      <w:r w:rsidRPr="00D7102E">
        <w:rPr>
          <w:rFonts w:ascii="仿宋_GB2312" w:eastAsia="仿宋_GB2312" w:hint="eastAsia"/>
          <w:sz w:val="32"/>
          <w:szCs w:val="32"/>
        </w:rPr>
        <w:t>%</w:t>
      </w:r>
      <w:r w:rsidR="00660EED">
        <w:rPr>
          <w:rFonts w:ascii="仿宋_GB2312" w:eastAsia="仿宋_GB2312" w:hint="eastAsia"/>
          <w:sz w:val="32"/>
          <w:szCs w:val="32"/>
        </w:rPr>
        <w:t>，</w:t>
      </w:r>
      <w:r>
        <w:rPr>
          <w:rFonts w:ascii="仿宋_GB2312" w:eastAsia="仿宋_GB2312" w:hint="eastAsia"/>
          <w:sz w:val="32"/>
          <w:szCs w:val="32"/>
        </w:rPr>
        <w:t>增长6</w:t>
      </w:r>
      <w:r>
        <w:rPr>
          <w:rFonts w:ascii="仿宋_GB2312" w:eastAsia="仿宋_GB2312"/>
          <w:sz w:val="32"/>
          <w:szCs w:val="32"/>
        </w:rPr>
        <w:t>.6%</w:t>
      </w:r>
      <w:r w:rsidRPr="00D7102E">
        <w:rPr>
          <w:rFonts w:ascii="仿宋_GB2312" w:eastAsia="仿宋_GB2312" w:hint="eastAsia"/>
          <w:sz w:val="32"/>
          <w:szCs w:val="32"/>
        </w:rPr>
        <w:t>。支出预算合计</w:t>
      </w:r>
      <w:r w:rsidRPr="00D7102E">
        <w:rPr>
          <w:rFonts w:ascii="仿宋_GB2312" w:eastAsia="仿宋_GB2312"/>
          <w:sz w:val="32"/>
          <w:szCs w:val="32"/>
        </w:rPr>
        <w:t>4370.7</w:t>
      </w:r>
      <w:r w:rsidRPr="00D7102E">
        <w:rPr>
          <w:rFonts w:ascii="仿宋_GB2312" w:eastAsia="仿宋_GB2312" w:hint="eastAsia"/>
          <w:sz w:val="32"/>
          <w:szCs w:val="32"/>
        </w:rPr>
        <w:t>亿元，执行中因中央补助增加、发行地方政府债券等，支出预算调整为</w:t>
      </w:r>
      <w:r>
        <w:rPr>
          <w:rFonts w:ascii="仿宋_GB2312" w:eastAsia="仿宋_GB2312"/>
          <w:sz w:val="32"/>
          <w:szCs w:val="32"/>
        </w:rPr>
        <w:t>4659.3</w:t>
      </w:r>
      <w:r w:rsidRPr="00D7102E">
        <w:rPr>
          <w:rFonts w:ascii="仿宋_GB2312" w:eastAsia="仿宋_GB2312" w:hint="eastAsia"/>
          <w:sz w:val="32"/>
          <w:szCs w:val="32"/>
        </w:rPr>
        <w:t>亿元，实际完成</w:t>
      </w:r>
      <w:r>
        <w:rPr>
          <w:rFonts w:ascii="仿宋_GB2312" w:eastAsia="仿宋_GB2312"/>
          <w:sz w:val="32"/>
          <w:szCs w:val="32"/>
        </w:rPr>
        <w:t>4099.3</w:t>
      </w:r>
      <w:r w:rsidRPr="00D7102E">
        <w:rPr>
          <w:rFonts w:ascii="仿宋_GB2312" w:eastAsia="仿宋_GB2312" w:hint="eastAsia"/>
          <w:sz w:val="32"/>
          <w:szCs w:val="32"/>
        </w:rPr>
        <w:t>亿元，为调整预算的</w:t>
      </w:r>
      <w:r>
        <w:rPr>
          <w:rFonts w:ascii="仿宋_GB2312" w:eastAsia="仿宋_GB2312"/>
          <w:sz w:val="32"/>
          <w:szCs w:val="32"/>
        </w:rPr>
        <w:t>88</w:t>
      </w:r>
      <w:r w:rsidRPr="00D7102E">
        <w:rPr>
          <w:rFonts w:ascii="仿宋_GB2312" w:eastAsia="仿宋_GB2312" w:hint="eastAsia"/>
          <w:sz w:val="32"/>
          <w:szCs w:val="32"/>
        </w:rPr>
        <w:t>%，</w:t>
      </w:r>
      <w:r>
        <w:rPr>
          <w:rFonts w:ascii="仿宋_GB2312" w:eastAsia="仿宋_GB2312" w:hint="eastAsia"/>
          <w:sz w:val="32"/>
          <w:szCs w:val="32"/>
        </w:rPr>
        <w:t>增长8</w:t>
      </w:r>
      <w:r>
        <w:rPr>
          <w:rFonts w:ascii="仿宋_GB2312" w:eastAsia="仿宋_GB2312"/>
          <w:sz w:val="32"/>
          <w:szCs w:val="32"/>
        </w:rPr>
        <w:t>.3%</w:t>
      </w:r>
      <w:r w:rsidRPr="00D7102E">
        <w:rPr>
          <w:rFonts w:ascii="仿宋_GB2312" w:eastAsia="仿宋_GB2312" w:hint="eastAsia"/>
          <w:sz w:val="32"/>
          <w:szCs w:val="32"/>
        </w:rPr>
        <w:t>。</w:t>
      </w:r>
    </w:p>
    <w:p w:rsidR="00371265" w:rsidRPr="00D7102E" w:rsidRDefault="00371265" w:rsidP="00371265">
      <w:pPr>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（2）省本级收支情况。</w:t>
      </w:r>
      <w:r w:rsidRPr="00D7102E">
        <w:rPr>
          <w:rFonts w:ascii="仿宋_GB2312" w:eastAsia="仿宋_GB2312" w:hint="eastAsia"/>
          <w:sz w:val="32"/>
          <w:szCs w:val="32"/>
        </w:rPr>
        <w:t>省十三届人大二次会议批准的2019年省本级政府性基金预算收入年初预算为212.9亿元，实际完成</w:t>
      </w:r>
      <w:r>
        <w:rPr>
          <w:rFonts w:ascii="仿宋_GB2312" w:eastAsia="仿宋_GB2312"/>
          <w:sz w:val="32"/>
          <w:szCs w:val="32"/>
        </w:rPr>
        <w:t>292.1</w:t>
      </w:r>
      <w:r w:rsidRPr="00D7102E">
        <w:rPr>
          <w:rFonts w:ascii="仿宋_GB2312" w:eastAsia="仿宋_GB2312" w:hint="eastAsia"/>
          <w:sz w:val="32"/>
          <w:szCs w:val="32"/>
        </w:rPr>
        <w:t>亿元，为预算的</w:t>
      </w:r>
      <w:r>
        <w:rPr>
          <w:rFonts w:ascii="仿宋_GB2312" w:eastAsia="仿宋_GB2312"/>
          <w:sz w:val="32"/>
          <w:szCs w:val="32"/>
        </w:rPr>
        <w:t>137.2</w:t>
      </w:r>
      <w:r w:rsidRPr="00D7102E">
        <w:rPr>
          <w:rFonts w:ascii="仿宋_GB2312" w:eastAsia="仿宋_GB2312" w:hint="eastAsia"/>
          <w:sz w:val="32"/>
          <w:szCs w:val="32"/>
        </w:rPr>
        <w:t>%，增长</w:t>
      </w:r>
      <w:r>
        <w:rPr>
          <w:rFonts w:ascii="仿宋_GB2312" w:eastAsia="仿宋_GB2312"/>
          <w:sz w:val="32"/>
          <w:szCs w:val="32"/>
        </w:rPr>
        <w:t>10.1</w:t>
      </w:r>
      <w:r w:rsidRPr="00D7102E">
        <w:rPr>
          <w:rFonts w:ascii="仿宋_GB2312" w:eastAsia="仿宋_GB2312" w:hint="eastAsia"/>
          <w:sz w:val="32"/>
          <w:szCs w:val="32"/>
        </w:rPr>
        <w:t>%</w:t>
      </w:r>
      <w:r w:rsidR="00660EED">
        <w:rPr>
          <w:rFonts w:ascii="仿宋_GB2312" w:eastAsia="仿宋_GB2312" w:hint="eastAsia"/>
          <w:sz w:val="32"/>
          <w:szCs w:val="32"/>
        </w:rPr>
        <w:t>，</w:t>
      </w:r>
      <w:r w:rsidRPr="00D7102E">
        <w:rPr>
          <w:rFonts w:ascii="仿宋_GB2312" w:eastAsia="仿宋_GB2312" w:hint="eastAsia"/>
          <w:sz w:val="32"/>
          <w:szCs w:val="32"/>
        </w:rPr>
        <w:t>主要原因是</w:t>
      </w:r>
      <w:r w:rsidRPr="001A67B2">
        <w:rPr>
          <w:rFonts w:ascii="仿宋_GB2312" w:eastAsia="仿宋_GB2312" w:hint="eastAsia"/>
          <w:sz w:val="32"/>
          <w:szCs w:val="32"/>
        </w:rPr>
        <w:t>国有土地使用权出让收入</w:t>
      </w:r>
      <w:r>
        <w:rPr>
          <w:rFonts w:ascii="仿宋_GB2312" w:eastAsia="仿宋_GB2312" w:hint="eastAsia"/>
          <w:sz w:val="32"/>
          <w:szCs w:val="32"/>
        </w:rPr>
        <w:t>和</w:t>
      </w:r>
      <w:r w:rsidRPr="00D7102E">
        <w:rPr>
          <w:rFonts w:ascii="仿宋_GB2312" w:eastAsia="仿宋_GB2312" w:hint="eastAsia"/>
          <w:sz w:val="32"/>
          <w:szCs w:val="32"/>
        </w:rPr>
        <w:t>车辆通行费收入</w:t>
      </w:r>
      <w:r>
        <w:rPr>
          <w:rFonts w:ascii="仿宋_GB2312" w:eastAsia="仿宋_GB2312" w:hint="eastAsia"/>
          <w:sz w:val="32"/>
          <w:szCs w:val="32"/>
        </w:rPr>
        <w:t>完成</w:t>
      </w:r>
      <w:r>
        <w:rPr>
          <w:rFonts w:ascii="仿宋_GB2312" w:eastAsia="仿宋_GB2312"/>
          <w:sz w:val="32"/>
          <w:szCs w:val="32"/>
        </w:rPr>
        <w:t>数</w:t>
      </w:r>
      <w:r>
        <w:rPr>
          <w:rFonts w:ascii="仿宋_GB2312" w:eastAsia="仿宋_GB2312" w:hint="eastAsia"/>
          <w:sz w:val="32"/>
          <w:szCs w:val="32"/>
        </w:rPr>
        <w:t>较年初</w:t>
      </w:r>
      <w:r>
        <w:rPr>
          <w:rFonts w:ascii="仿宋_GB2312" w:eastAsia="仿宋_GB2312"/>
          <w:sz w:val="32"/>
          <w:szCs w:val="32"/>
        </w:rPr>
        <w:t>预算</w:t>
      </w:r>
      <w:r>
        <w:rPr>
          <w:rFonts w:ascii="仿宋_GB2312" w:eastAsia="仿宋_GB2312" w:hint="eastAsia"/>
          <w:sz w:val="32"/>
          <w:szCs w:val="32"/>
        </w:rPr>
        <w:t>数</w:t>
      </w:r>
      <w:r w:rsidRPr="00D7102E">
        <w:rPr>
          <w:rFonts w:ascii="仿宋_GB2312" w:eastAsia="仿宋_GB2312" w:hint="eastAsia"/>
          <w:sz w:val="32"/>
          <w:szCs w:val="32"/>
        </w:rPr>
        <w:t>增长较多。支出预算为322.5亿元，执行中因中央补助增加、发行地方政府债券、补助市县等，支出预算调整为</w:t>
      </w:r>
      <w:r>
        <w:rPr>
          <w:rFonts w:ascii="仿宋_GB2312" w:eastAsia="仿宋_GB2312"/>
          <w:sz w:val="32"/>
          <w:szCs w:val="32"/>
        </w:rPr>
        <w:t>363.6</w:t>
      </w:r>
      <w:r w:rsidRPr="00D7102E">
        <w:rPr>
          <w:rFonts w:ascii="仿宋_GB2312" w:eastAsia="仿宋_GB2312" w:hint="eastAsia"/>
          <w:sz w:val="32"/>
          <w:szCs w:val="32"/>
        </w:rPr>
        <w:t>亿元，实际完成</w:t>
      </w:r>
      <w:r>
        <w:rPr>
          <w:rFonts w:ascii="仿宋_GB2312" w:eastAsia="仿宋_GB2312"/>
          <w:sz w:val="32"/>
          <w:szCs w:val="32"/>
        </w:rPr>
        <w:t>356.2</w:t>
      </w:r>
      <w:r w:rsidRPr="00D7102E">
        <w:rPr>
          <w:rFonts w:ascii="仿宋_GB2312" w:eastAsia="仿宋_GB2312" w:hint="eastAsia"/>
          <w:sz w:val="32"/>
          <w:szCs w:val="32"/>
        </w:rPr>
        <w:t>亿元，为调整预算的</w:t>
      </w:r>
      <w:r>
        <w:rPr>
          <w:rFonts w:ascii="仿宋_GB2312" w:eastAsia="仿宋_GB2312"/>
          <w:sz w:val="32"/>
          <w:szCs w:val="32"/>
        </w:rPr>
        <w:t>98</w:t>
      </w:r>
      <w:r w:rsidRPr="00D7102E">
        <w:rPr>
          <w:rFonts w:ascii="仿宋_GB2312" w:eastAsia="仿宋_GB2312" w:hint="eastAsia"/>
          <w:sz w:val="32"/>
          <w:szCs w:val="32"/>
        </w:rPr>
        <w:t>%</w:t>
      </w:r>
      <w:r>
        <w:rPr>
          <w:rFonts w:ascii="仿宋_GB2312" w:eastAsia="仿宋_GB2312" w:hint="eastAsia"/>
          <w:sz w:val="32"/>
          <w:szCs w:val="32"/>
        </w:rPr>
        <w:t>，</w:t>
      </w:r>
      <w:r>
        <w:rPr>
          <w:rFonts w:ascii="仿宋_GB2312" w:eastAsia="仿宋_GB2312"/>
          <w:sz w:val="32"/>
          <w:szCs w:val="32"/>
        </w:rPr>
        <w:t>增长</w:t>
      </w:r>
      <w:r>
        <w:rPr>
          <w:rFonts w:ascii="仿宋_GB2312" w:eastAsia="仿宋_GB2312" w:hint="eastAsia"/>
          <w:sz w:val="32"/>
          <w:szCs w:val="32"/>
        </w:rPr>
        <w:t>49</w:t>
      </w:r>
      <w:r>
        <w:rPr>
          <w:rFonts w:ascii="仿宋_GB2312" w:eastAsia="仿宋_GB2312"/>
          <w:sz w:val="32"/>
          <w:szCs w:val="32"/>
        </w:rPr>
        <w:t>.4%，</w:t>
      </w:r>
      <w:r>
        <w:rPr>
          <w:rFonts w:ascii="仿宋_GB2312" w:eastAsia="仿宋_GB2312" w:hint="eastAsia"/>
          <w:sz w:val="32"/>
          <w:szCs w:val="32"/>
        </w:rPr>
        <w:t>主要</w:t>
      </w:r>
      <w:r>
        <w:rPr>
          <w:rFonts w:ascii="仿宋_GB2312" w:eastAsia="仿宋_GB2312"/>
          <w:sz w:val="32"/>
          <w:szCs w:val="32"/>
        </w:rPr>
        <w:t>原因是</w:t>
      </w:r>
      <w:r w:rsidRPr="001A67B2">
        <w:rPr>
          <w:rFonts w:ascii="仿宋_GB2312" w:eastAsia="仿宋_GB2312" w:hint="eastAsia"/>
          <w:sz w:val="32"/>
          <w:szCs w:val="32"/>
        </w:rPr>
        <w:t>国有土地使用权出让收入安排的支出</w:t>
      </w:r>
      <w:r>
        <w:rPr>
          <w:rFonts w:ascii="仿宋_GB2312" w:eastAsia="仿宋_GB2312" w:hint="eastAsia"/>
          <w:sz w:val="32"/>
          <w:szCs w:val="32"/>
        </w:rPr>
        <w:t>增长</w:t>
      </w:r>
      <w:r>
        <w:rPr>
          <w:rFonts w:ascii="仿宋_GB2312" w:eastAsia="仿宋_GB2312"/>
          <w:sz w:val="32"/>
          <w:szCs w:val="32"/>
        </w:rPr>
        <w:t>较</w:t>
      </w:r>
      <w:r>
        <w:rPr>
          <w:rFonts w:ascii="仿宋_GB2312" w:eastAsia="仿宋_GB2312" w:hint="eastAsia"/>
          <w:sz w:val="32"/>
          <w:szCs w:val="32"/>
        </w:rPr>
        <w:t>多</w:t>
      </w:r>
      <w:r w:rsidRPr="00D7102E">
        <w:rPr>
          <w:rFonts w:ascii="仿宋_GB2312" w:eastAsia="仿宋_GB2312" w:hint="eastAsia"/>
          <w:sz w:val="32"/>
          <w:szCs w:val="32"/>
        </w:rPr>
        <w:t>。</w:t>
      </w:r>
    </w:p>
    <w:p w:rsidR="00371265" w:rsidRPr="00D7102E" w:rsidRDefault="00646E52" w:rsidP="00371265">
      <w:pPr>
        <w:spacing w:line="600" w:lineRule="exact"/>
        <w:ind w:firstLineChars="200" w:firstLine="640"/>
        <w:rPr>
          <w:rFonts w:ascii="仿宋_GB2312" w:eastAsia="仿宋_GB2312"/>
          <w:sz w:val="32"/>
          <w:szCs w:val="32"/>
        </w:rPr>
      </w:pPr>
      <w:r>
        <w:rPr>
          <w:rFonts w:ascii="仿宋_GB2312" w:eastAsia="仿宋_GB2312" w:hint="eastAsia"/>
          <w:sz w:val="32"/>
          <w:szCs w:val="32"/>
        </w:rPr>
        <w:t>除上述省本级收支外，还包括</w:t>
      </w:r>
      <w:r w:rsidR="00371265" w:rsidRPr="00D7102E">
        <w:rPr>
          <w:rFonts w:ascii="仿宋_GB2312" w:eastAsia="仿宋_GB2312" w:hint="eastAsia"/>
          <w:sz w:val="32"/>
          <w:szCs w:val="32"/>
        </w:rPr>
        <w:t>中央补助、上年超收结转、补助市县等，省十三届人大二次会议批准的2019年省级政府性基金收入和支出预算总计均为647.8亿元。执行中因发行地方政府债券、中央补助增加等，收入总计和支出总计实际完成均为</w:t>
      </w:r>
      <w:r w:rsidR="00371265">
        <w:rPr>
          <w:rFonts w:ascii="仿宋_GB2312" w:eastAsia="仿宋_GB2312"/>
          <w:sz w:val="32"/>
          <w:szCs w:val="32"/>
        </w:rPr>
        <w:t>1437.9</w:t>
      </w:r>
      <w:r w:rsidR="00371265" w:rsidRPr="00D7102E">
        <w:rPr>
          <w:rFonts w:ascii="仿宋_GB2312" w:eastAsia="仿宋_GB2312" w:hint="eastAsia"/>
          <w:sz w:val="32"/>
          <w:szCs w:val="32"/>
        </w:rPr>
        <w:t>亿元。</w:t>
      </w:r>
    </w:p>
    <w:p w:rsidR="00371265" w:rsidRPr="00D7102E" w:rsidRDefault="00371265" w:rsidP="00371265">
      <w:pPr>
        <w:spacing w:line="600" w:lineRule="exact"/>
        <w:ind w:firstLineChars="250" w:firstLine="803"/>
        <w:rPr>
          <w:rFonts w:ascii="仿宋_GB2312" w:eastAsia="仿宋_GB2312"/>
          <w:b/>
          <w:sz w:val="32"/>
          <w:szCs w:val="32"/>
        </w:rPr>
      </w:pPr>
      <w:r w:rsidRPr="00D7102E">
        <w:rPr>
          <w:rFonts w:ascii="仿宋_GB2312" w:eastAsia="仿宋_GB2312" w:hint="eastAsia"/>
          <w:b/>
          <w:sz w:val="32"/>
          <w:szCs w:val="32"/>
        </w:rPr>
        <w:t>3.国有资本经营预算</w:t>
      </w:r>
    </w:p>
    <w:p w:rsidR="009963E2" w:rsidRPr="009963E2" w:rsidRDefault="009963E2" w:rsidP="009963E2">
      <w:pPr>
        <w:spacing w:line="600" w:lineRule="exact"/>
        <w:ind w:firstLineChars="200" w:firstLine="643"/>
        <w:rPr>
          <w:rFonts w:ascii="仿宋_GB2312" w:eastAsia="仿宋_GB2312"/>
          <w:sz w:val="32"/>
          <w:szCs w:val="32"/>
        </w:rPr>
      </w:pPr>
      <w:r w:rsidRPr="009963E2">
        <w:rPr>
          <w:rFonts w:ascii="仿宋_GB2312" w:eastAsia="仿宋_GB2312" w:hint="eastAsia"/>
          <w:b/>
          <w:sz w:val="32"/>
          <w:szCs w:val="32"/>
        </w:rPr>
        <w:t>（1）全省收支情况。</w:t>
      </w:r>
      <w:r w:rsidRPr="009963E2">
        <w:rPr>
          <w:rFonts w:ascii="仿宋_GB2312" w:eastAsia="仿宋_GB2312" w:hint="eastAsia"/>
          <w:sz w:val="32"/>
          <w:szCs w:val="32"/>
        </w:rPr>
        <w:t>汇总全省各级人代会批准的2019年全省国有资本经营预算收入年初预算22.1亿元，执行中部分市县按程序调整了收入预算，调整后收入预算为37</w:t>
      </w:r>
      <w:r w:rsidRPr="009963E2">
        <w:rPr>
          <w:rFonts w:ascii="仿宋_GB2312" w:eastAsia="仿宋_GB2312"/>
          <w:sz w:val="32"/>
          <w:szCs w:val="32"/>
        </w:rPr>
        <w:t>.</w:t>
      </w:r>
      <w:r w:rsidRPr="009963E2">
        <w:rPr>
          <w:rFonts w:ascii="仿宋_GB2312" w:eastAsia="仿宋_GB2312" w:hint="eastAsia"/>
          <w:sz w:val="32"/>
          <w:szCs w:val="32"/>
        </w:rPr>
        <w:t>1亿元，实际完成</w:t>
      </w:r>
      <w:r w:rsidRPr="009963E2">
        <w:rPr>
          <w:rFonts w:ascii="仿宋_GB2312" w:eastAsia="仿宋_GB2312"/>
          <w:sz w:val="32"/>
          <w:szCs w:val="32"/>
        </w:rPr>
        <w:t>49</w:t>
      </w:r>
      <w:r w:rsidRPr="009963E2">
        <w:rPr>
          <w:rFonts w:ascii="仿宋_GB2312" w:eastAsia="仿宋_GB2312" w:hint="eastAsia"/>
          <w:sz w:val="32"/>
          <w:szCs w:val="32"/>
        </w:rPr>
        <w:t>亿元，为调整预算的</w:t>
      </w:r>
      <w:r w:rsidRPr="009963E2">
        <w:rPr>
          <w:rFonts w:ascii="仿宋_GB2312" w:eastAsia="仿宋_GB2312"/>
          <w:sz w:val="32"/>
          <w:szCs w:val="32"/>
        </w:rPr>
        <w:t>1</w:t>
      </w:r>
      <w:r w:rsidRPr="009963E2">
        <w:rPr>
          <w:rFonts w:ascii="仿宋_GB2312" w:eastAsia="仿宋_GB2312" w:hint="eastAsia"/>
          <w:sz w:val="32"/>
          <w:szCs w:val="32"/>
        </w:rPr>
        <w:t>32.2%，增长187</w:t>
      </w:r>
      <w:r w:rsidRPr="009963E2">
        <w:rPr>
          <w:rFonts w:ascii="仿宋_GB2312" w:eastAsia="仿宋_GB2312"/>
          <w:sz w:val="32"/>
          <w:szCs w:val="32"/>
        </w:rPr>
        <w:t>.8%，主要原因是</w:t>
      </w:r>
      <w:r w:rsidRPr="009963E2">
        <w:rPr>
          <w:rFonts w:ascii="仿宋_GB2312" w:eastAsia="仿宋_GB2312" w:hint="eastAsia"/>
          <w:sz w:val="32"/>
          <w:szCs w:val="32"/>
        </w:rPr>
        <w:t>市县国有股减</w:t>
      </w:r>
      <w:proofErr w:type="gramStart"/>
      <w:r w:rsidRPr="009963E2">
        <w:rPr>
          <w:rFonts w:ascii="仿宋_GB2312" w:eastAsia="仿宋_GB2312" w:hint="eastAsia"/>
          <w:sz w:val="32"/>
          <w:szCs w:val="32"/>
        </w:rPr>
        <w:t>持增加</w:t>
      </w:r>
      <w:proofErr w:type="gramEnd"/>
      <w:r w:rsidRPr="009963E2">
        <w:rPr>
          <w:rFonts w:ascii="仿宋_GB2312" w:eastAsia="仿宋_GB2312"/>
          <w:sz w:val="32"/>
          <w:szCs w:val="32"/>
        </w:rPr>
        <w:t>收入</w:t>
      </w:r>
      <w:r w:rsidRPr="009963E2">
        <w:rPr>
          <w:rFonts w:ascii="仿宋_GB2312" w:eastAsia="仿宋_GB2312" w:hint="eastAsia"/>
          <w:sz w:val="32"/>
          <w:szCs w:val="32"/>
        </w:rPr>
        <w:t>较多。支出预算16.3亿元，执行中因中央补助增加、</w:t>
      </w:r>
      <w:r w:rsidRPr="009963E2">
        <w:rPr>
          <w:rFonts w:ascii="仿宋_GB2312" w:eastAsia="仿宋_GB2312"/>
          <w:sz w:val="32"/>
          <w:szCs w:val="32"/>
        </w:rPr>
        <w:t>收入预算调整</w:t>
      </w:r>
      <w:r w:rsidRPr="009963E2">
        <w:rPr>
          <w:rFonts w:ascii="仿宋_GB2312" w:eastAsia="仿宋_GB2312" w:hint="eastAsia"/>
          <w:sz w:val="32"/>
          <w:szCs w:val="32"/>
        </w:rPr>
        <w:t>等，支出预算调整为2</w:t>
      </w:r>
      <w:r w:rsidRPr="009963E2">
        <w:rPr>
          <w:rFonts w:ascii="仿宋_GB2312" w:eastAsia="仿宋_GB2312"/>
          <w:sz w:val="32"/>
          <w:szCs w:val="32"/>
        </w:rPr>
        <w:t>7.1</w:t>
      </w:r>
      <w:r w:rsidRPr="009963E2">
        <w:rPr>
          <w:rFonts w:ascii="仿宋_GB2312" w:eastAsia="仿宋_GB2312" w:hint="eastAsia"/>
          <w:sz w:val="32"/>
          <w:szCs w:val="32"/>
        </w:rPr>
        <w:t>亿元</w:t>
      </w:r>
      <w:r w:rsidRPr="009963E2">
        <w:rPr>
          <w:rFonts w:ascii="仿宋_GB2312" w:eastAsia="仿宋_GB2312"/>
          <w:sz w:val="32"/>
          <w:szCs w:val="32"/>
        </w:rPr>
        <w:t>，</w:t>
      </w:r>
      <w:r w:rsidRPr="009963E2">
        <w:rPr>
          <w:rFonts w:ascii="仿宋_GB2312" w:eastAsia="仿宋_GB2312" w:hint="eastAsia"/>
          <w:sz w:val="32"/>
          <w:szCs w:val="32"/>
        </w:rPr>
        <w:t>实际完成1</w:t>
      </w:r>
      <w:r w:rsidRPr="009963E2">
        <w:rPr>
          <w:rFonts w:ascii="仿宋_GB2312" w:eastAsia="仿宋_GB2312"/>
          <w:sz w:val="32"/>
          <w:szCs w:val="32"/>
        </w:rPr>
        <w:t>9.2</w:t>
      </w:r>
      <w:r w:rsidRPr="009963E2">
        <w:rPr>
          <w:rFonts w:ascii="仿宋_GB2312" w:eastAsia="仿宋_GB2312" w:hint="eastAsia"/>
          <w:sz w:val="32"/>
          <w:szCs w:val="32"/>
        </w:rPr>
        <w:t>亿元，为调整预算的</w:t>
      </w:r>
      <w:r w:rsidRPr="009963E2">
        <w:rPr>
          <w:rFonts w:ascii="仿宋_GB2312" w:eastAsia="仿宋_GB2312"/>
          <w:sz w:val="32"/>
          <w:szCs w:val="32"/>
        </w:rPr>
        <w:t>70.9</w:t>
      </w:r>
      <w:r w:rsidRPr="009963E2">
        <w:rPr>
          <w:rFonts w:ascii="仿宋_GB2312" w:eastAsia="仿宋_GB2312" w:hint="eastAsia"/>
          <w:sz w:val="32"/>
          <w:szCs w:val="32"/>
        </w:rPr>
        <w:t>%，</w:t>
      </w:r>
      <w:r w:rsidRPr="009963E2">
        <w:rPr>
          <w:rFonts w:ascii="仿宋_GB2312" w:eastAsia="仿宋_GB2312"/>
          <w:sz w:val="32"/>
          <w:szCs w:val="32"/>
        </w:rPr>
        <w:t>增长</w:t>
      </w:r>
      <w:r w:rsidRPr="009963E2">
        <w:rPr>
          <w:rFonts w:ascii="仿宋_GB2312" w:eastAsia="仿宋_GB2312" w:hint="eastAsia"/>
          <w:sz w:val="32"/>
          <w:szCs w:val="32"/>
        </w:rPr>
        <w:t>27</w:t>
      </w:r>
      <w:r w:rsidRPr="009963E2">
        <w:rPr>
          <w:rFonts w:ascii="仿宋_GB2312" w:eastAsia="仿宋_GB2312"/>
          <w:sz w:val="32"/>
          <w:szCs w:val="32"/>
        </w:rPr>
        <w:t>.5%</w:t>
      </w:r>
      <w:r w:rsidRPr="009963E2">
        <w:rPr>
          <w:rFonts w:ascii="仿宋_GB2312" w:eastAsia="仿宋_GB2312" w:hint="eastAsia"/>
          <w:sz w:val="32"/>
          <w:szCs w:val="32"/>
        </w:rPr>
        <w:t>。</w:t>
      </w:r>
    </w:p>
    <w:p w:rsidR="00371265" w:rsidRPr="00D7102E" w:rsidRDefault="00371265" w:rsidP="00371265">
      <w:pPr>
        <w:spacing w:line="600" w:lineRule="exact"/>
        <w:ind w:firstLineChars="150" w:firstLine="482"/>
        <w:rPr>
          <w:rFonts w:ascii="仿宋_GB2312" w:eastAsia="仿宋_GB2312"/>
          <w:sz w:val="32"/>
          <w:szCs w:val="32"/>
        </w:rPr>
      </w:pPr>
      <w:r w:rsidRPr="00D7102E">
        <w:rPr>
          <w:rFonts w:ascii="仿宋_GB2312" w:eastAsia="仿宋_GB2312" w:hint="eastAsia"/>
          <w:b/>
          <w:sz w:val="32"/>
          <w:szCs w:val="32"/>
        </w:rPr>
        <w:t>（2）省本级收支情况。</w:t>
      </w:r>
      <w:r w:rsidRPr="00D7102E">
        <w:rPr>
          <w:rFonts w:ascii="仿宋_GB2312" w:eastAsia="仿宋_GB2312" w:hint="eastAsia"/>
          <w:sz w:val="32"/>
          <w:szCs w:val="32"/>
        </w:rPr>
        <w:t>省十三届人大二次会议批准的2019年省本级国有资本经营预算收入年初预算9亿元，实际完成</w:t>
      </w:r>
      <w:r>
        <w:rPr>
          <w:rFonts w:ascii="仿宋_GB2312" w:eastAsia="仿宋_GB2312"/>
          <w:sz w:val="32"/>
          <w:szCs w:val="32"/>
        </w:rPr>
        <w:t>10.1</w:t>
      </w:r>
      <w:r w:rsidRPr="00D7102E">
        <w:rPr>
          <w:rFonts w:ascii="仿宋_GB2312" w:eastAsia="仿宋_GB2312" w:hint="eastAsia"/>
          <w:sz w:val="32"/>
          <w:szCs w:val="32"/>
        </w:rPr>
        <w:t>亿元，为预算的</w:t>
      </w:r>
      <w:r>
        <w:rPr>
          <w:rFonts w:ascii="仿宋_GB2312" w:eastAsia="仿宋_GB2312"/>
          <w:sz w:val="32"/>
          <w:szCs w:val="32"/>
        </w:rPr>
        <w:t>112</w:t>
      </w:r>
      <w:r w:rsidRPr="00D7102E">
        <w:rPr>
          <w:rFonts w:ascii="仿宋_GB2312" w:eastAsia="仿宋_GB2312" w:hint="eastAsia"/>
          <w:sz w:val="32"/>
          <w:szCs w:val="32"/>
        </w:rPr>
        <w:t>%</w:t>
      </w:r>
      <w:r>
        <w:rPr>
          <w:rFonts w:ascii="仿宋_GB2312" w:eastAsia="仿宋_GB2312" w:hint="eastAsia"/>
          <w:sz w:val="32"/>
          <w:szCs w:val="32"/>
        </w:rPr>
        <w:t>，</w:t>
      </w:r>
      <w:r>
        <w:rPr>
          <w:rFonts w:ascii="仿宋_GB2312" w:eastAsia="仿宋_GB2312"/>
          <w:sz w:val="32"/>
          <w:szCs w:val="32"/>
        </w:rPr>
        <w:t>增长</w:t>
      </w:r>
      <w:r>
        <w:rPr>
          <w:rFonts w:ascii="仿宋_GB2312" w:eastAsia="仿宋_GB2312" w:hint="eastAsia"/>
          <w:sz w:val="32"/>
          <w:szCs w:val="32"/>
        </w:rPr>
        <w:t>241</w:t>
      </w:r>
      <w:r>
        <w:rPr>
          <w:rFonts w:ascii="仿宋_GB2312" w:eastAsia="仿宋_GB2312"/>
          <w:sz w:val="32"/>
          <w:szCs w:val="32"/>
        </w:rPr>
        <w:t>.9%</w:t>
      </w:r>
      <w:r w:rsidRPr="00D7102E">
        <w:rPr>
          <w:rFonts w:ascii="仿宋_GB2312" w:eastAsia="仿宋_GB2312" w:hint="eastAsia"/>
          <w:sz w:val="32"/>
          <w:szCs w:val="32"/>
        </w:rPr>
        <w:t>。支出预算7.5亿元，执行中因中央补助增加等，支出预算调整为10.9亿元,实际完成8.8亿元，为调整预算的80.7%</w:t>
      </w:r>
      <w:r>
        <w:rPr>
          <w:rFonts w:ascii="仿宋_GB2312" w:eastAsia="仿宋_GB2312" w:hint="eastAsia"/>
          <w:sz w:val="32"/>
          <w:szCs w:val="32"/>
        </w:rPr>
        <w:t>，下降3</w:t>
      </w:r>
      <w:r>
        <w:rPr>
          <w:rFonts w:ascii="仿宋_GB2312" w:eastAsia="仿宋_GB2312"/>
          <w:sz w:val="32"/>
          <w:szCs w:val="32"/>
        </w:rPr>
        <w:t>.7%</w:t>
      </w:r>
      <w:r w:rsidRPr="00D7102E">
        <w:rPr>
          <w:rFonts w:ascii="仿宋_GB2312" w:eastAsia="仿宋_GB2312" w:hint="eastAsia"/>
          <w:sz w:val="32"/>
          <w:szCs w:val="32"/>
        </w:rPr>
        <w:t>。</w:t>
      </w:r>
    </w:p>
    <w:p w:rsidR="00371265" w:rsidRPr="00D7102E" w:rsidRDefault="00371265" w:rsidP="00371265">
      <w:pPr>
        <w:spacing w:line="600" w:lineRule="exact"/>
        <w:ind w:firstLineChars="200" w:firstLine="643"/>
        <w:rPr>
          <w:rFonts w:ascii="仿宋_GB2312" w:eastAsia="仿宋_GB2312"/>
          <w:b/>
          <w:sz w:val="32"/>
          <w:szCs w:val="32"/>
        </w:rPr>
      </w:pPr>
      <w:r w:rsidRPr="00D7102E">
        <w:rPr>
          <w:rFonts w:ascii="仿宋_GB2312" w:eastAsia="仿宋_GB2312" w:hint="eastAsia"/>
          <w:b/>
          <w:sz w:val="32"/>
          <w:szCs w:val="32"/>
        </w:rPr>
        <w:t>4.社会保险基金预算</w:t>
      </w:r>
    </w:p>
    <w:p w:rsidR="00371265" w:rsidRPr="00D7102E" w:rsidRDefault="00371265" w:rsidP="00AA196C">
      <w:pPr>
        <w:spacing w:line="600" w:lineRule="exact"/>
        <w:ind w:rightChars="-94" w:right="-197" w:firstLineChars="200" w:firstLine="643"/>
        <w:rPr>
          <w:rFonts w:ascii="仿宋_GB2312" w:eastAsia="仿宋_GB2312"/>
          <w:sz w:val="32"/>
          <w:szCs w:val="32"/>
        </w:rPr>
      </w:pPr>
      <w:r w:rsidRPr="00D7102E">
        <w:rPr>
          <w:rFonts w:ascii="仿宋_GB2312" w:eastAsia="仿宋_GB2312" w:hint="eastAsia"/>
          <w:b/>
          <w:sz w:val="32"/>
          <w:szCs w:val="32"/>
        </w:rPr>
        <w:t>（1）全省收支情况。</w:t>
      </w:r>
      <w:r w:rsidRPr="00D7102E">
        <w:rPr>
          <w:rFonts w:ascii="仿宋_GB2312" w:eastAsia="仿宋_GB2312" w:hint="eastAsia"/>
          <w:sz w:val="32"/>
          <w:szCs w:val="32"/>
        </w:rPr>
        <w:t>汇总全省各级人代会批准的2019年全省社会保险基金预算收入年初预算3445.2亿元，实际完成3623.2亿元，为预算的105.2%</w:t>
      </w:r>
      <w:r w:rsidR="0058169D">
        <w:rPr>
          <w:rFonts w:ascii="仿宋_GB2312" w:eastAsia="仿宋_GB2312" w:hint="eastAsia"/>
          <w:sz w:val="32"/>
          <w:szCs w:val="32"/>
        </w:rPr>
        <w:t>，增长7.8%</w:t>
      </w:r>
      <w:r w:rsidRPr="00D7102E">
        <w:rPr>
          <w:rFonts w:ascii="仿宋_GB2312" w:eastAsia="仿宋_GB2312" w:hint="eastAsia"/>
          <w:sz w:val="32"/>
          <w:szCs w:val="32"/>
        </w:rPr>
        <w:t>。支出年初预算3190.5亿元，执行中因企业</w:t>
      </w:r>
      <w:r w:rsidRPr="00D7102E">
        <w:rPr>
          <w:rFonts w:ascii="仿宋_GB2312" w:eastAsia="仿宋_GB2312"/>
          <w:sz w:val="32"/>
          <w:szCs w:val="32"/>
        </w:rPr>
        <w:t>职工养老保险中央调剂比例提高、机关事业养老保险准备期结算</w:t>
      </w:r>
      <w:r w:rsidRPr="00D7102E">
        <w:rPr>
          <w:rFonts w:ascii="仿宋_GB2312" w:eastAsia="仿宋_GB2312" w:hint="eastAsia"/>
          <w:sz w:val="32"/>
          <w:szCs w:val="32"/>
        </w:rPr>
        <w:t>等，支出预算调整为3505.3亿元，实际完成3504.1亿元，为调整预算的99.9%</w:t>
      </w:r>
      <w:r w:rsidR="0058169D">
        <w:rPr>
          <w:rFonts w:ascii="仿宋_GB2312" w:eastAsia="仿宋_GB2312" w:hint="eastAsia"/>
          <w:sz w:val="32"/>
          <w:szCs w:val="32"/>
        </w:rPr>
        <w:t>，增长12.4%</w:t>
      </w:r>
      <w:r w:rsidRPr="00D7102E">
        <w:rPr>
          <w:rFonts w:ascii="仿宋_GB2312" w:eastAsia="仿宋_GB2312" w:hint="eastAsia"/>
          <w:sz w:val="32"/>
          <w:szCs w:val="32"/>
        </w:rPr>
        <w:t>。年度收支结余119亿元，年末滚存结余2910.5亿元。</w:t>
      </w:r>
    </w:p>
    <w:p w:rsidR="00371265" w:rsidRPr="00D7102E" w:rsidRDefault="00371265" w:rsidP="00371265">
      <w:pPr>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（2）省本级收支情况。</w:t>
      </w:r>
      <w:r w:rsidRPr="00D7102E">
        <w:rPr>
          <w:rFonts w:ascii="仿宋_GB2312" w:eastAsia="仿宋_GB2312" w:hint="eastAsia"/>
          <w:sz w:val="32"/>
          <w:szCs w:val="32"/>
        </w:rPr>
        <w:t>省十三届人大二次会议批准的2019年省本级社会保险基金预算收入年初预算1561.9亿元，实际完成1603.6亿元，为预算的102.</w:t>
      </w:r>
      <w:r w:rsidRPr="00D7102E">
        <w:rPr>
          <w:rFonts w:ascii="仿宋_GB2312" w:eastAsia="仿宋_GB2312"/>
          <w:sz w:val="32"/>
          <w:szCs w:val="32"/>
        </w:rPr>
        <w:t>7</w:t>
      </w:r>
      <w:r w:rsidRPr="00D7102E">
        <w:rPr>
          <w:rFonts w:ascii="仿宋_GB2312" w:eastAsia="仿宋_GB2312" w:hint="eastAsia"/>
          <w:sz w:val="32"/>
          <w:szCs w:val="32"/>
        </w:rPr>
        <w:t>%</w:t>
      </w:r>
      <w:r w:rsidR="00182AB3">
        <w:rPr>
          <w:rFonts w:ascii="仿宋_GB2312" w:eastAsia="仿宋_GB2312" w:hint="eastAsia"/>
          <w:sz w:val="32"/>
          <w:szCs w:val="32"/>
        </w:rPr>
        <w:t>，增长13.1%</w:t>
      </w:r>
      <w:r w:rsidRPr="00D7102E">
        <w:rPr>
          <w:rFonts w:ascii="仿宋_GB2312" w:eastAsia="仿宋_GB2312" w:hint="eastAsia"/>
          <w:sz w:val="32"/>
          <w:szCs w:val="32"/>
        </w:rPr>
        <w:t>。支出年初预算1501.1亿元，执行中因企业</w:t>
      </w:r>
      <w:r w:rsidRPr="00D7102E">
        <w:rPr>
          <w:rFonts w:ascii="仿宋_GB2312" w:eastAsia="仿宋_GB2312"/>
          <w:sz w:val="32"/>
          <w:szCs w:val="32"/>
        </w:rPr>
        <w:t>职工养老保险中央调剂比例提高、机关事业养老保险准备期结算等</w:t>
      </w:r>
      <w:r w:rsidRPr="00D7102E">
        <w:rPr>
          <w:rFonts w:ascii="仿宋_GB2312" w:eastAsia="仿宋_GB2312" w:hint="eastAsia"/>
          <w:sz w:val="32"/>
          <w:szCs w:val="32"/>
        </w:rPr>
        <w:t>，支出预算调整为1583.7亿元，实际完成1582.</w:t>
      </w:r>
      <w:r w:rsidR="004E41FE">
        <w:rPr>
          <w:rFonts w:ascii="仿宋_GB2312" w:eastAsia="仿宋_GB2312" w:hint="eastAsia"/>
          <w:sz w:val="32"/>
          <w:szCs w:val="32"/>
        </w:rPr>
        <w:t>6</w:t>
      </w:r>
      <w:r w:rsidRPr="00D7102E">
        <w:rPr>
          <w:rFonts w:ascii="仿宋_GB2312" w:eastAsia="仿宋_GB2312" w:hint="eastAsia"/>
          <w:sz w:val="32"/>
          <w:szCs w:val="32"/>
        </w:rPr>
        <w:t>亿元，为调整预算的99.9%</w:t>
      </w:r>
      <w:r w:rsidR="00182AB3">
        <w:rPr>
          <w:rFonts w:ascii="仿宋_GB2312" w:eastAsia="仿宋_GB2312" w:hint="eastAsia"/>
          <w:sz w:val="32"/>
          <w:szCs w:val="32"/>
        </w:rPr>
        <w:t>，增长19.8%</w:t>
      </w:r>
      <w:r w:rsidRPr="00D7102E">
        <w:rPr>
          <w:rFonts w:ascii="仿宋_GB2312" w:eastAsia="仿宋_GB2312" w:hint="eastAsia"/>
          <w:sz w:val="32"/>
          <w:szCs w:val="32"/>
        </w:rPr>
        <w:t>。年度收支结余20.9亿元，年末滚存结余1295.4亿元。</w:t>
      </w:r>
    </w:p>
    <w:p w:rsidR="00371265" w:rsidRPr="00D7102E" w:rsidRDefault="00371265" w:rsidP="00371265">
      <w:pPr>
        <w:spacing w:line="600" w:lineRule="exact"/>
        <w:ind w:firstLineChars="200" w:firstLine="643"/>
        <w:rPr>
          <w:rFonts w:ascii="楷体_GB2312" w:eastAsia="楷体_GB2312"/>
          <w:b/>
          <w:sz w:val="32"/>
          <w:szCs w:val="32"/>
        </w:rPr>
      </w:pPr>
      <w:r w:rsidRPr="00D7102E">
        <w:rPr>
          <w:rFonts w:ascii="楷体_GB2312" w:eastAsia="楷体_GB2312" w:hint="eastAsia"/>
          <w:b/>
          <w:sz w:val="32"/>
          <w:szCs w:val="32"/>
        </w:rPr>
        <w:t>（二）2019年政府债务情况</w:t>
      </w:r>
    </w:p>
    <w:p w:rsidR="00371265" w:rsidRPr="00D7102E" w:rsidRDefault="00371265" w:rsidP="00371265">
      <w:pPr>
        <w:spacing w:line="600" w:lineRule="exact"/>
        <w:ind w:firstLineChars="200" w:firstLine="640"/>
        <w:rPr>
          <w:rFonts w:ascii="仿宋_GB2312" w:eastAsia="仿宋_GB2312"/>
          <w:sz w:val="32"/>
          <w:szCs w:val="32"/>
        </w:rPr>
      </w:pPr>
      <w:r w:rsidRPr="00D7102E">
        <w:rPr>
          <w:rFonts w:ascii="仿宋_GB2312" w:eastAsia="仿宋_GB2312" w:hint="eastAsia"/>
          <w:sz w:val="32"/>
          <w:szCs w:val="32"/>
        </w:rPr>
        <w:t xml:space="preserve"> 财政部核定我省2019年政府债务限额9729亿元，其中：一般债务限额5773.5亿元，专项债务限额3955.5亿元。经省人大常委会批准，2019年全省政府债务限额中，省本级政府债务限额1490.3亿元，其中：一般债务限额1125.1亿元，专项债务限额365.2亿元；市县政府债务限额8238.7亿元，其中：一般债务限额4648.4亿元，专项债务限额3590.3亿元。</w:t>
      </w:r>
    </w:p>
    <w:p w:rsidR="00371265" w:rsidRDefault="00371265" w:rsidP="00371265">
      <w:pPr>
        <w:tabs>
          <w:tab w:val="left" w:pos="5103"/>
        </w:tabs>
        <w:spacing w:line="600" w:lineRule="exact"/>
        <w:ind w:firstLine="640"/>
        <w:rPr>
          <w:rFonts w:ascii="仿宋_GB2312" w:eastAsia="仿宋_GB2312" w:hAnsi="文星仿宋"/>
          <w:sz w:val="32"/>
          <w:szCs w:val="30"/>
        </w:rPr>
      </w:pPr>
      <w:r w:rsidRPr="00D7102E">
        <w:rPr>
          <w:rFonts w:ascii="仿宋_GB2312" w:eastAsia="仿宋_GB2312" w:hint="eastAsia"/>
          <w:sz w:val="32"/>
          <w:szCs w:val="32"/>
        </w:rPr>
        <w:t>截至2019年底，各级政府债务余额合计79</w:t>
      </w:r>
      <w:r>
        <w:rPr>
          <w:rFonts w:ascii="仿宋_GB2312" w:eastAsia="仿宋_GB2312"/>
          <w:sz w:val="32"/>
          <w:szCs w:val="32"/>
        </w:rPr>
        <w:t>09</w:t>
      </w:r>
      <w:r w:rsidRPr="00D7102E">
        <w:rPr>
          <w:rFonts w:ascii="仿宋_GB2312" w:eastAsia="仿宋_GB2312" w:hint="eastAsia"/>
          <w:sz w:val="32"/>
          <w:szCs w:val="32"/>
        </w:rPr>
        <w:t>亿元，</w:t>
      </w:r>
      <w:r>
        <w:rPr>
          <w:rFonts w:ascii="仿宋_GB2312" w:eastAsia="仿宋_GB2312" w:hint="eastAsia"/>
          <w:sz w:val="32"/>
          <w:szCs w:val="32"/>
        </w:rPr>
        <w:t>其中：一般债务4470.3亿元，</w:t>
      </w:r>
      <w:r>
        <w:rPr>
          <w:rFonts w:ascii="仿宋_GB2312" w:eastAsia="仿宋_GB2312" w:hAnsi="仿宋" w:hint="eastAsia"/>
          <w:sz w:val="32"/>
          <w:szCs w:val="32"/>
        </w:rPr>
        <w:t>债务</w:t>
      </w:r>
      <w:r>
        <w:rPr>
          <w:rFonts w:ascii="仿宋_GB2312" w:eastAsia="仿宋_GB2312" w:hAnsi="仿宋"/>
          <w:sz w:val="32"/>
          <w:szCs w:val="32"/>
        </w:rPr>
        <w:t>期限</w:t>
      </w:r>
      <w:r>
        <w:rPr>
          <w:rFonts w:ascii="仿宋_GB2312" w:eastAsia="仿宋_GB2312" w:hAnsi="仿宋" w:hint="eastAsia"/>
          <w:sz w:val="32"/>
          <w:szCs w:val="32"/>
        </w:rPr>
        <w:t>包括3年期、5年期</w:t>
      </w:r>
      <w:r>
        <w:rPr>
          <w:rFonts w:ascii="仿宋_GB2312" w:eastAsia="仿宋_GB2312" w:hAnsi="仿宋"/>
          <w:sz w:val="32"/>
          <w:szCs w:val="32"/>
        </w:rPr>
        <w:t>、</w:t>
      </w:r>
      <w:r>
        <w:rPr>
          <w:rFonts w:ascii="仿宋_GB2312" w:eastAsia="仿宋_GB2312" w:hAnsi="仿宋" w:hint="eastAsia"/>
          <w:sz w:val="32"/>
          <w:szCs w:val="32"/>
        </w:rPr>
        <w:t>7年期</w:t>
      </w:r>
      <w:r>
        <w:rPr>
          <w:rFonts w:ascii="仿宋_GB2312" w:eastAsia="仿宋_GB2312" w:hAnsi="仿宋"/>
          <w:sz w:val="32"/>
          <w:szCs w:val="32"/>
        </w:rPr>
        <w:t>、</w:t>
      </w:r>
      <w:r>
        <w:rPr>
          <w:rFonts w:ascii="仿宋_GB2312" w:eastAsia="仿宋_GB2312" w:hAnsi="仿宋" w:hint="eastAsia"/>
          <w:sz w:val="32"/>
          <w:szCs w:val="32"/>
        </w:rPr>
        <w:t>10年期、15年</w:t>
      </w:r>
      <w:r>
        <w:rPr>
          <w:rFonts w:ascii="仿宋_GB2312" w:eastAsia="仿宋_GB2312" w:hAnsi="仿宋"/>
          <w:sz w:val="32"/>
          <w:szCs w:val="32"/>
        </w:rPr>
        <w:t>期</w:t>
      </w:r>
      <w:r>
        <w:rPr>
          <w:rFonts w:ascii="仿宋_GB2312" w:eastAsia="仿宋_GB2312" w:hAnsi="仿宋" w:hint="eastAsia"/>
          <w:sz w:val="32"/>
          <w:szCs w:val="32"/>
        </w:rPr>
        <w:t>、30年期等；</w:t>
      </w:r>
      <w:r>
        <w:rPr>
          <w:rFonts w:ascii="仿宋_GB2312" w:eastAsia="仿宋_GB2312" w:hint="eastAsia"/>
          <w:sz w:val="32"/>
          <w:szCs w:val="32"/>
        </w:rPr>
        <w:t>专项债务3438.7亿元</w:t>
      </w:r>
      <w:r>
        <w:rPr>
          <w:rFonts w:ascii="仿宋_GB2312" w:eastAsia="仿宋_GB2312" w:hAnsi="仿宋" w:hint="eastAsia"/>
          <w:sz w:val="32"/>
          <w:szCs w:val="32"/>
        </w:rPr>
        <w:t>，债务</w:t>
      </w:r>
      <w:r>
        <w:rPr>
          <w:rFonts w:ascii="仿宋_GB2312" w:eastAsia="仿宋_GB2312" w:hAnsi="仿宋"/>
          <w:sz w:val="32"/>
          <w:szCs w:val="32"/>
        </w:rPr>
        <w:t>期限</w:t>
      </w:r>
      <w:r>
        <w:rPr>
          <w:rFonts w:ascii="仿宋_GB2312" w:eastAsia="仿宋_GB2312" w:hAnsi="仿宋" w:hint="eastAsia"/>
          <w:sz w:val="32"/>
          <w:szCs w:val="32"/>
        </w:rPr>
        <w:t>包括3年期、5年期</w:t>
      </w:r>
      <w:r>
        <w:rPr>
          <w:rFonts w:ascii="仿宋_GB2312" w:eastAsia="仿宋_GB2312" w:hAnsi="仿宋"/>
          <w:sz w:val="32"/>
          <w:szCs w:val="32"/>
        </w:rPr>
        <w:t>、</w:t>
      </w:r>
      <w:r>
        <w:rPr>
          <w:rFonts w:ascii="仿宋_GB2312" w:eastAsia="仿宋_GB2312" w:hAnsi="仿宋" w:hint="eastAsia"/>
          <w:sz w:val="32"/>
          <w:szCs w:val="32"/>
        </w:rPr>
        <w:t>7年期</w:t>
      </w:r>
      <w:r>
        <w:rPr>
          <w:rFonts w:ascii="仿宋_GB2312" w:eastAsia="仿宋_GB2312" w:hAnsi="仿宋"/>
          <w:sz w:val="32"/>
          <w:szCs w:val="32"/>
        </w:rPr>
        <w:t>、</w:t>
      </w:r>
      <w:r>
        <w:rPr>
          <w:rFonts w:ascii="仿宋_GB2312" w:eastAsia="仿宋_GB2312" w:hAnsi="仿宋" w:hint="eastAsia"/>
          <w:sz w:val="32"/>
          <w:szCs w:val="32"/>
        </w:rPr>
        <w:t>10年期、15年期等</w:t>
      </w:r>
      <w:r>
        <w:rPr>
          <w:rFonts w:ascii="仿宋_GB2312" w:eastAsia="仿宋_GB2312" w:hint="eastAsia"/>
          <w:sz w:val="32"/>
          <w:szCs w:val="32"/>
        </w:rPr>
        <w:t>。省本级政府债务余额1195.8亿元，其中：一般债务882.3亿元，专项债务313.5亿元；市县政府债务余额6713.2亿元，其中：一般债务3588亿元，专项债务3125.2亿元。</w:t>
      </w:r>
      <w:r>
        <w:rPr>
          <w:rFonts w:ascii="仿宋_GB2312" w:eastAsia="仿宋_GB2312" w:hAnsi="仿宋" w:hint="eastAsia"/>
          <w:sz w:val="32"/>
          <w:szCs w:val="32"/>
        </w:rPr>
        <w:t>全省政府债务</w:t>
      </w:r>
      <w:r>
        <w:rPr>
          <w:rFonts w:ascii="仿宋_GB2312" w:eastAsia="仿宋_GB2312" w:hAnsi="仿宋"/>
          <w:sz w:val="32"/>
          <w:szCs w:val="32"/>
        </w:rPr>
        <w:t>余额</w:t>
      </w:r>
      <w:r>
        <w:rPr>
          <w:rFonts w:ascii="仿宋_GB2312" w:eastAsia="仿宋_GB2312" w:hAnsi="仿宋" w:hint="eastAsia"/>
          <w:sz w:val="32"/>
          <w:szCs w:val="32"/>
        </w:rPr>
        <w:t>低于财政部核定的限额。</w:t>
      </w:r>
    </w:p>
    <w:p w:rsidR="00371265" w:rsidRDefault="00371265" w:rsidP="00371265">
      <w:pPr>
        <w:spacing w:line="600" w:lineRule="exact"/>
        <w:ind w:firstLine="640"/>
        <w:rPr>
          <w:rFonts w:ascii="仿宋_GB2312" w:eastAsia="仿宋_GB2312" w:hAnsi="文星仿宋"/>
          <w:sz w:val="32"/>
          <w:szCs w:val="30"/>
        </w:rPr>
      </w:pPr>
      <w:r>
        <w:rPr>
          <w:rFonts w:ascii="仿宋_GB2312" w:eastAsia="仿宋_GB2312" w:hAnsi="文星仿宋" w:hint="eastAsia"/>
          <w:sz w:val="32"/>
          <w:szCs w:val="30"/>
        </w:rPr>
        <w:t>2019年</w:t>
      </w:r>
      <w:r w:rsidR="00BB34BC">
        <w:rPr>
          <w:rFonts w:ascii="仿宋_GB2312" w:eastAsia="仿宋_GB2312" w:hAnsi="文星仿宋" w:hint="eastAsia"/>
          <w:sz w:val="32"/>
          <w:szCs w:val="30"/>
        </w:rPr>
        <w:t>，</w:t>
      </w:r>
      <w:r>
        <w:rPr>
          <w:rFonts w:ascii="仿宋_GB2312" w:eastAsia="仿宋_GB2312" w:hAnsi="文星仿宋" w:hint="eastAsia"/>
          <w:sz w:val="32"/>
          <w:szCs w:val="30"/>
        </w:rPr>
        <w:t>全省共发行政府债券1817.1亿元，</w:t>
      </w:r>
      <w:r>
        <w:rPr>
          <w:rFonts w:ascii="仿宋_GB2312" w:eastAsia="仿宋_GB2312" w:hAnsi="文星仿宋"/>
          <w:sz w:val="32"/>
          <w:szCs w:val="30"/>
        </w:rPr>
        <w:t>其中一般债券</w:t>
      </w:r>
      <w:r>
        <w:rPr>
          <w:rFonts w:ascii="仿宋_GB2312" w:eastAsia="仿宋_GB2312" w:hAnsi="文星仿宋" w:hint="eastAsia"/>
          <w:sz w:val="32"/>
          <w:szCs w:val="30"/>
        </w:rPr>
        <w:t>747.4</w:t>
      </w:r>
      <w:r>
        <w:rPr>
          <w:rFonts w:ascii="仿宋_GB2312" w:eastAsia="仿宋_GB2312" w:hAnsi="文星仿宋"/>
          <w:sz w:val="32"/>
          <w:szCs w:val="30"/>
        </w:rPr>
        <w:t>亿元</w:t>
      </w:r>
      <w:r w:rsidR="002B1497">
        <w:rPr>
          <w:rFonts w:ascii="仿宋_GB2312" w:eastAsia="仿宋_GB2312" w:hAnsi="文星仿宋" w:hint="eastAsia"/>
          <w:sz w:val="32"/>
          <w:szCs w:val="30"/>
        </w:rPr>
        <w:t>(新</w:t>
      </w:r>
      <w:r w:rsidR="002B1497">
        <w:rPr>
          <w:rFonts w:ascii="仿宋_GB2312" w:eastAsia="仿宋_GB2312" w:hAnsi="文星仿宋"/>
          <w:sz w:val="32"/>
          <w:szCs w:val="30"/>
        </w:rPr>
        <w:t>增一般债券</w:t>
      </w:r>
      <w:r w:rsidR="002B1497">
        <w:rPr>
          <w:rFonts w:ascii="仿宋_GB2312" w:eastAsia="仿宋_GB2312" w:hAnsi="文星仿宋" w:hint="eastAsia"/>
          <w:sz w:val="32"/>
          <w:szCs w:val="30"/>
        </w:rPr>
        <w:t>424.3亿元</w:t>
      </w:r>
      <w:r>
        <w:rPr>
          <w:rFonts w:ascii="仿宋_GB2312" w:eastAsia="仿宋_GB2312" w:hAnsi="文星仿宋"/>
          <w:sz w:val="32"/>
          <w:szCs w:val="30"/>
        </w:rPr>
        <w:t>，</w:t>
      </w:r>
      <w:r w:rsidR="002B1497">
        <w:rPr>
          <w:rFonts w:ascii="仿宋_GB2312" w:eastAsia="仿宋_GB2312" w:hAnsi="文星仿宋" w:hint="eastAsia"/>
          <w:sz w:val="32"/>
          <w:szCs w:val="30"/>
        </w:rPr>
        <w:t>再融资一般</w:t>
      </w:r>
      <w:r w:rsidR="002B1497">
        <w:rPr>
          <w:rFonts w:ascii="仿宋_GB2312" w:eastAsia="仿宋_GB2312" w:hAnsi="文星仿宋"/>
          <w:sz w:val="32"/>
          <w:szCs w:val="30"/>
        </w:rPr>
        <w:t>债券</w:t>
      </w:r>
      <w:r w:rsidR="002B1497">
        <w:rPr>
          <w:rFonts w:ascii="仿宋_GB2312" w:eastAsia="仿宋_GB2312" w:hAnsi="文星仿宋" w:hint="eastAsia"/>
          <w:sz w:val="32"/>
          <w:szCs w:val="30"/>
        </w:rPr>
        <w:t>323.1亿元);</w:t>
      </w:r>
      <w:r>
        <w:rPr>
          <w:rFonts w:ascii="仿宋_GB2312" w:eastAsia="仿宋_GB2312" w:hAnsi="文星仿宋"/>
          <w:sz w:val="32"/>
          <w:szCs w:val="30"/>
        </w:rPr>
        <w:t>专项债券</w:t>
      </w:r>
      <w:r>
        <w:rPr>
          <w:rFonts w:ascii="仿宋_GB2312" w:eastAsia="仿宋_GB2312" w:hAnsi="文星仿宋" w:hint="eastAsia"/>
          <w:sz w:val="32"/>
          <w:szCs w:val="30"/>
        </w:rPr>
        <w:t>1069.7</w:t>
      </w:r>
      <w:r>
        <w:rPr>
          <w:rFonts w:ascii="仿宋_GB2312" w:eastAsia="仿宋_GB2312" w:hAnsi="文星仿宋"/>
          <w:sz w:val="32"/>
          <w:szCs w:val="30"/>
        </w:rPr>
        <w:t>亿元</w:t>
      </w:r>
      <w:r w:rsidR="002B1497">
        <w:rPr>
          <w:rFonts w:ascii="仿宋_GB2312" w:eastAsia="仿宋_GB2312" w:hAnsi="文星仿宋" w:hint="eastAsia"/>
          <w:sz w:val="32"/>
          <w:szCs w:val="30"/>
        </w:rPr>
        <w:t>(</w:t>
      </w:r>
      <w:r>
        <w:rPr>
          <w:rFonts w:ascii="仿宋_GB2312" w:eastAsia="仿宋_GB2312" w:hAnsi="文星仿宋" w:hint="eastAsia"/>
          <w:sz w:val="32"/>
          <w:szCs w:val="30"/>
        </w:rPr>
        <w:t>新</w:t>
      </w:r>
      <w:r>
        <w:rPr>
          <w:rFonts w:ascii="仿宋_GB2312" w:eastAsia="仿宋_GB2312" w:hAnsi="文星仿宋"/>
          <w:sz w:val="32"/>
          <w:szCs w:val="30"/>
        </w:rPr>
        <w:t>增</w:t>
      </w:r>
      <w:r>
        <w:rPr>
          <w:rFonts w:ascii="仿宋_GB2312" w:eastAsia="仿宋_GB2312" w:hAnsi="文星仿宋" w:hint="eastAsia"/>
          <w:sz w:val="32"/>
          <w:szCs w:val="30"/>
        </w:rPr>
        <w:t>专项</w:t>
      </w:r>
      <w:r>
        <w:rPr>
          <w:rFonts w:ascii="仿宋_GB2312" w:eastAsia="仿宋_GB2312" w:hAnsi="文星仿宋"/>
          <w:sz w:val="32"/>
          <w:szCs w:val="30"/>
        </w:rPr>
        <w:t>债券</w:t>
      </w:r>
      <w:r>
        <w:rPr>
          <w:rFonts w:ascii="仿宋_GB2312" w:eastAsia="仿宋_GB2312" w:hAnsi="文星仿宋" w:hint="eastAsia"/>
          <w:sz w:val="32"/>
          <w:szCs w:val="30"/>
        </w:rPr>
        <w:t>1024亿元</w:t>
      </w:r>
      <w:r>
        <w:rPr>
          <w:rFonts w:ascii="仿宋_GB2312" w:eastAsia="仿宋_GB2312" w:hAnsi="文星仿宋"/>
          <w:sz w:val="32"/>
          <w:szCs w:val="30"/>
        </w:rPr>
        <w:t>，</w:t>
      </w:r>
      <w:r>
        <w:rPr>
          <w:rFonts w:ascii="仿宋_GB2312" w:eastAsia="仿宋_GB2312" w:hAnsi="文星仿宋" w:hint="eastAsia"/>
          <w:sz w:val="32"/>
          <w:szCs w:val="30"/>
        </w:rPr>
        <w:t>再融资专项</w:t>
      </w:r>
      <w:r>
        <w:rPr>
          <w:rFonts w:ascii="仿宋_GB2312" w:eastAsia="仿宋_GB2312" w:hAnsi="文星仿宋"/>
          <w:sz w:val="32"/>
          <w:szCs w:val="30"/>
        </w:rPr>
        <w:t>债券</w:t>
      </w:r>
      <w:r>
        <w:rPr>
          <w:rFonts w:ascii="仿宋_GB2312" w:eastAsia="仿宋_GB2312" w:hAnsi="文星仿宋" w:hint="eastAsia"/>
          <w:sz w:val="32"/>
          <w:szCs w:val="30"/>
        </w:rPr>
        <w:t>45.7亿元</w:t>
      </w:r>
      <w:r w:rsidR="002B1497">
        <w:rPr>
          <w:rFonts w:ascii="仿宋_GB2312" w:eastAsia="仿宋_GB2312" w:hAnsi="文星仿宋" w:hint="eastAsia"/>
          <w:sz w:val="32"/>
          <w:szCs w:val="30"/>
        </w:rPr>
        <w:t>)</w:t>
      </w:r>
      <w:r>
        <w:rPr>
          <w:rFonts w:ascii="仿宋_GB2312" w:eastAsia="仿宋_GB2312" w:hAnsi="宋体" w:cs="微软雅黑" w:hint="eastAsia"/>
          <w:color w:val="000000"/>
          <w:kern w:val="0"/>
          <w:sz w:val="32"/>
          <w:szCs w:val="32"/>
          <w:lang w:val="zh-CN"/>
        </w:rPr>
        <w:t>。</w:t>
      </w:r>
    </w:p>
    <w:p w:rsidR="00371265" w:rsidRDefault="00371265" w:rsidP="0038789E">
      <w:pPr>
        <w:spacing w:line="600" w:lineRule="exact"/>
        <w:ind w:firstLine="640"/>
        <w:rPr>
          <w:rFonts w:ascii="仿宋_GB2312" w:eastAsia="仿宋_GB2312" w:hAnsi="文星仿宋"/>
          <w:sz w:val="32"/>
          <w:szCs w:val="30"/>
        </w:rPr>
      </w:pPr>
      <w:r>
        <w:rPr>
          <w:rFonts w:ascii="仿宋_GB2312" w:eastAsia="仿宋_GB2312" w:hint="eastAsia"/>
          <w:sz w:val="32"/>
          <w:szCs w:val="32"/>
        </w:rPr>
        <w:t>2019年，全省政府债券还本付息673亿元（还本438.7亿元，付息234.3亿元）</w:t>
      </w:r>
      <w:r w:rsidR="0038789E">
        <w:rPr>
          <w:rFonts w:ascii="仿宋_GB2312" w:eastAsia="仿宋_GB2312" w:hint="eastAsia"/>
          <w:sz w:val="32"/>
          <w:szCs w:val="32"/>
        </w:rPr>
        <w:t>;</w:t>
      </w:r>
      <w:r>
        <w:rPr>
          <w:rFonts w:ascii="仿宋_GB2312" w:eastAsia="仿宋_GB2312" w:hint="eastAsia"/>
          <w:sz w:val="32"/>
          <w:szCs w:val="32"/>
        </w:rPr>
        <w:t>省级政府债券还本付息98.3亿元（还本64.5亿元，付息33.8亿元）。</w:t>
      </w:r>
    </w:p>
    <w:p w:rsidR="00371265" w:rsidRPr="00D7102E" w:rsidRDefault="00371265" w:rsidP="00371265">
      <w:pPr>
        <w:spacing w:line="600" w:lineRule="exact"/>
        <w:ind w:firstLineChars="200" w:firstLine="640"/>
        <w:rPr>
          <w:rFonts w:ascii="仿宋_GB2312" w:eastAsia="仿宋_GB2312"/>
          <w:sz w:val="32"/>
          <w:szCs w:val="32"/>
        </w:rPr>
      </w:pPr>
      <w:r w:rsidRPr="00D7102E">
        <w:rPr>
          <w:rFonts w:ascii="仿宋_GB2312" w:eastAsia="仿宋_GB2312" w:hint="eastAsia"/>
          <w:sz w:val="32"/>
          <w:szCs w:val="32"/>
        </w:rPr>
        <w:t>上述财政收支和政府债务数据为快报数，在完成决算审查汇总及办理上下级财政年终结算后还会有所变动，决算结果届时报省人大常委会审批。</w:t>
      </w:r>
    </w:p>
    <w:p w:rsidR="001E1E2B" w:rsidRPr="00D7102E" w:rsidRDefault="001E1E2B" w:rsidP="005D51E1">
      <w:pPr>
        <w:spacing w:line="600" w:lineRule="exact"/>
        <w:ind w:firstLineChars="200" w:firstLine="643"/>
        <w:rPr>
          <w:rFonts w:ascii="楷体_GB2312" w:eastAsia="楷体_GB2312"/>
          <w:b/>
          <w:sz w:val="32"/>
          <w:szCs w:val="32"/>
        </w:rPr>
      </w:pPr>
      <w:r w:rsidRPr="00D7102E">
        <w:rPr>
          <w:rFonts w:ascii="楷体_GB2312" w:eastAsia="楷体_GB2312" w:hint="eastAsia"/>
          <w:b/>
          <w:sz w:val="32"/>
          <w:szCs w:val="32"/>
        </w:rPr>
        <w:t>（三）落实省</w:t>
      </w:r>
      <w:proofErr w:type="gramStart"/>
      <w:r w:rsidRPr="00D7102E">
        <w:rPr>
          <w:rFonts w:ascii="楷体_GB2312" w:eastAsia="楷体_GB2312" w:hint="eastAsia"/>
          <w:b/>
          <w:sz w:val="32"/>
          <w:szCs w:val="32"/>
        </w:rPr>
        <w:t>人大决议</w:t>
      </w:r>
      <w:proofErr w:type="gramEnd"/>
      <w:r w:rsidRPr="00D7102E">
        <w:rPr>
          <w:rFonts w:ascii="楷体_GB2312" w:eastAsia="楷体_GB2312" w:hint="eastAsia"/>
          <w:b/>
          <w:sz w:val="32"/>
          <w:szCs w:val="32"/>
        </w:rPr>
        <w:t>和主要财政工作情况</w:t>
      </w:r>
    </w:p>
    <w:p w:rsidR="001E1E2B" w:rsidRPr="00D7102E" w:rsidRDefault="001E1E2B" w:rsidP="005D51E1">
      <w:pPr>
        <w:spacing w:line="600" w:lineRule="exact"/>
        <w:ind w:firstLineChars="200" w:firstLine="643"/>
        <w:rPr>
          <w:rFonts w:ascii="仿宋_GB2312" w:eastAsia="仿宋_GB2312" w:hAnsi="����" w:hint="eastAsia"/>
          <w:sz w:val="32"/>
          <w:szCs w:val="32"/>
        </w:rPr>
      </w:pPr>
      <w:r w:rsidRPr="00D7102E">
        <w:rPr>
          <w:rFonts w:ascii="仿宋_GB2312" w:eastAsia="仿宋_GB2312" w:hint="eastAsia"/>
          <w:b/>
          <w:sz w:val="32"/>
          <w:szCs w:val="32"/>
        </w:rPr>
        <w:t>1.</w:t>
      </w:r>
      <w:r w:rsidRPr="00D7102E">
        <w:rPr>
          <w:rFonts w:ascii="仿宋_GB2312" w:eastAsia="仿宋_GB2312" w:hAnsi="����" w:hint="eastAsia"/>
          <w:b/>
          <w:sz w:val="32"/>
          <w:szCs w:val="32"/>
        </w:rPr>
        <w:t>扎实落实加力提效的积极财政政策</w:t>
      </w:r>
      <w:r w:rsidRPr="00D7102E">
        <w:rPr>
          <w:rFonts w:ascii="仿宋_GB2312" w:eastAsia="仿宋_GB2312" w:hAnsi="����" w:hint="eastAsia"/>
          <w:sz w:val="32"/>
          <w:szCs w:val="32"/>
        </w:rPr>
        <w:t>。加强逆周期调节力度，不断提高财政政策的精准度和有效性，促进全省经济保持平稳运行。</w:t>
      </w:r>
    </w:p>
    <w:p w:rsidR="001E1E2B" w:rsidRPr="006746EC" w:rsidRDefault="001E1E2B" w:rsidP="005D51E1">
      <w:pPr>
        <w:spacing w:line="600" w:lineRule="exact"/>
        <w:rPr>
          <w:rFonts w:ascii="仿宋_GB2312" w:eastAsia="仿宋_GB2312"/>
          <w:color w:val="FF0000"/>
          <w:sz w:val="32"/>
          <w:szCs w:val="32"/>
        </w:rPr>
      </w:pPr>
      <w:r w:rsidRPr="00D7102E">
        <w:rPr>
          <w:rFonts w:ascii="仿宋_GB2312" w:eastAsia="仿宋_GB2312" w:hint="eastAsia"/>
          <w:b/>
          <w:sz w:val="32"/>
          <w:szCs w:val="32"/>
        </w:rPr>
        <w:t xml:space="preserve">    不折不扣落实更大规模减税降费政策</w:t>
      </w:r>
      <w:r w:rsidRPr="00D7102E">
        <w:rPr>
          <w:rFonts w:ascii="仿宋_GB2312" w:eastAsia="仿宋_GB2312" w:hint="eastAsia"/>
          <w:sz w:val="32"/>
          <w:szCs w:val="32"/>
        </w:rPr>
        <w:t>。始终把减税降费作为头等大事，小</w:t>
      </w:r>
      <w:proofErr w:type="gramStart"/>
      <w:r w:rsidRPr="00D7102E">
        <w:rPr>
          <w:rFonts w:ascii="仿宋_GB2312" w:eastAsia="仿宋_GB2312" w:hint="eastAsia"/>
          <w:sz w:val="32"/>
          <w:szCs w:val="32"/>
        </w:rPr>
        <w:t>微企业普</w:t>
      </w:r>
      <w:proofErr w:type="gramEnd"/>
      <w:r w:rsidRPr="00D7102E">
        <w:rPr>
          <w:rFonts w:ascii="仿宋_GB2312" w:eastAsia="仿宋_GB2312" w:hint="eastAsia"/>
          <w:sz w:val="32"/>
          <w:szCs w:val="32"/>
        </w:rPr>
        <w:t>惠性税收减免、实质性降低增值税税率等各项政策按时落到实处，授予省级权限的“六税两费”减征、降低社会保险费率等优惠政策，均按顶格标准减免，最大限度释放政策红利。继续巩固省定涉</w:t>
      </w:r>
      <w:proofErr w:type="gramStart"/>
      <w:r w:rsidRPr="00D7102E">
        <w:rPr>
          <w:rFonts w:ascii="仿宋_GB2312" w:eastAsia="仿宋_GB2312" w:hint="eastAsia"/>
          <w:sz w:val="32"/>
          <w:szCs w:val="32"/>
        </w:rPr>
        <w:t>企行政</w:t>
      </w:r>
      <w:proofErr w:type="gramEnd"/>
      <w:r w:rsidRPr="00D7102E">
        <w:rPr>
          <w:rFonts w:ascii="仿宋_GB2312" w:eastAsia="仿宋_GB2312" w:hint="eastAsia"/>
          <w:sz w:val="32"/>
          <w:szCs w:val="32"/>
        </w:rPr>
        <w:t>事业性收费</w:t>
      </w:r>
      <w:proofErr w:type="gramStart"/>
      <w:r w:rsidRPr="00D7102E">
        <w:rPr>
          <w:rFonts w:ascii="仿宋_GB2312" w:eastAsia="仿宋_GB2312" w:hint="eastAsia"/>
          <w:sz w:val="32"/>
          <w:szCs w:val="32"/>
        </w:rPr>
        <w:t>零收费</w:t>
      </w:r>
      <w:proofErr w:type="gramEnd"/>
      <w:r w:rsidRPr="00D7102E">
        <w:rPr>
          <w:rFonts w:ascii="仿宋_GB2312" w:eastAsia="仿宋_GB2312" w:hint="eastAsia"/>
          <w:sz w:val="32"/>
          <w:szCs w:val="32"/>
        </w:rPr>
        <w:t>成果，全面实施收费项目清单制，进一步降低企业缴费负担。</w:t>
      </w:r>
      <w:r w:rsidR="00DA7913">
        <w:rPr>
          <w:rFonts w:ascii="仿宋_GB2312" w:eastAsia="仿宋_GB2312" w:hint="eastAsia"/>
          <w:sz w:val="32"/>
          <w:szCs w:val="32"/>
        </w:rPr>
        <w:t>全年</w:t>
      </w:r>
      <w:r w:rsidR="006746EC" w:rsidRPr="00FC4601">
        <w:rPr>
          <w:rFonts w:ascii="仿宋_GB2312" w:eastAsia="仿宋_GB2312" w:hint="eastAsia"/>
          <w:sz w:val="32"/>
          <w:szCs w:val="32"/>
        </w:rPr>
        <w:t>减税降费</w:t>
      </w:r>
      <w:r w:rsidR="00DA7913">
        <w:rPr>
          <w:rFonts w:ascii="仿宋_GB2312" w:eastAsia="仿宋_GB2312" w:hint="eastAsia"/>
          <w:sz w:val="32"/>
          <w:szCs w:val="32"/>
        </w:rPr>
        <w:t>超过</w:t>
      </w:r>
      <w:r w:rsidR="000C547F">
        <w:rPr>
          <w:rFonts w:ascii="仿宋_GB2312" w:eastAsia="仿宋_GB2312" w:hint="eastAsia"/>
          <w:sz w:val="32"/>
          <w:szCs w:val="32"/>
        </w:rPr>
        <w:t>850</w:t>
      </w:r>
      <w:r w:rsidR="006746EC" w:rsidRPr="00FC4601">
        <w:rPr>
          <w:rFonts w:ascii="仿宋_GB2312" w:eastAsia="仿宋_GB2312" w:hint="eastAsia"/>
          <w:sz w:val="32"/>
          <w:szCs w:val="32"/>
        </w:rPr>
        <w:t>亿元。</w:t>
      </w:r>
    </w:p>
    <w:p w:rsidR="001E1E2B" w:rsidRPr="00D7102E" w:rsidRDefault="001E1E2B" w:rsidP="005D51E1">
      <w:pPr>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用足用好地方政府债券政策。</w:t>
      </w:r>
      <w:r w:rsidRPr="00D7102E">
        <w:rPr>
          <w:rFonts w:ascii="仿宋_GB2312" w:eastAsia="仿宋_GB2312" w:hint="eastAsia"/>
          <w:sz w:val="32"/>
          <w:szCs w:val="32"/>
        </w:rPr>
        <w:t>积极争取我省新增地方政府债券额度，加快债券发行和使用</w:t>
      </w:r>
      <w:r w:rsidRPr="00D7102E">
        <w:rPr>
          <w:rFonts w:ascii="仿宋_GB2312" w:eastAsia="仿宋_GB2312" w:hAnsi="Calibri" w:cs="Times New Roman" w:hint="eastAsia"/>
          <w:sz w:val="32"/>
        </w:rPr>
        <w:t>。2019年，</w:t>
      </w:r>
      <w:r w:rsidRPr="00D7102E">
        <w:rPr>
          <w:rFonts w:ascii="仿宋_GB2312" w:eastAsia="仿宋_GB2312" w:hint="eastAsia"/>
          <w:sz w:val="32"/>
          <w:szCs w:val="32"/>
        </w:rPr>
        <w:t>较财政部规定期限提前1个月完成债券发行任务，累计发行政府债券</w:t>
      </w:r>
      <w:r w:rsidRPr="0091715B">
        <w:rPr>
          <w:rFonts w:ascii="仿宋_GB2312" w:eastAsia="仿宋_GB2312" w:hint="eastAsia"/>
          <w:sz w:val="32"/>
          <w:szCs w:val="32"/>
        </w:rPr>
        <w:t>1817</w:t>
      </w:r>
      <w:r w:rsidR="0091715B" w:rsidRPr="0091715B">
        <w:rPr>
          <w:rFonts w:ascii="仿宋_GB2312" w:eastAsia="仿宋_GB2312" w:hint="eastAsia"/>
          <w:sz w:val="32"/>
          <w:szCs w:val="32"/>
        </w:rPr>
        <w:t>.1</w:t>
      </w:r>
      <w:r w:rsidRPr="00D7102E">
        <w:rPr>
          <w:rFonts w:ascii="仿宋_GB2312" w:eastAsia="仿宋_GB2312" w:hint="eastAsia"/>
          <w:sz w:val="32"/>
          <w:szCs w:val="32"/>
        </w:rPr>
        <w:t>亿元，较去年</w:t>
      </w:r>
      <w:r w:rsidRPr="00D7102E">
        <w:rPr>
          <w:rFonts w:ascii="仿宋_GB2312" w:eastAsia="仿宋_GB2312"/>
          <w:sz w:val="32"/>
          <w:szCs w:val="32"/>
        </w:rPr>
        <w:t>增长</w:t>
      </w:r>
      <w:r w:rsidR="00660EED">
        <w:rPr>
          <w:rFonts w:ascii="仿宋_GB2312" w:eastAsia="仿宋_GB2312" w:hint="eastAsia"/>
          <w:sz w:val="32"/>
          <w:szCs w:val="32"/>
        </w:rPr>
        <w:t>37</w:t>
      </w:r>
      <w:r w:rsidR="00C96C7E">
        <w:rPr>
          <w:rFonts w:ascii="仿宋_GB2312" w:eastAsia="仿宋_GB2312" w:hint="eastAsia"/>
          <w:sz w:val="32"/>
          <w:szCs w:val="32"/>
        </w:rPr>
        <w:t>%</w:t>
      </w:r>
      <w:r w:rsidRPr="00D7102E">
        <w:rPr>
          <w:rFonts w:ascii="仿宋_GB2312" w:eastAsia="仿宋_GB2312"/>
          <w:sz w:val="32"/>
          <w:szCs w:val="32"/>
        </w:rPr>
        <w:t>，</w:t>
      </w:r>
      <w:r w:rsidRPr="00D7102E">
        <w:rPr>
          <w:rFonts w:ascii="仿宋_GB2312" w:eastAsia="仿宋_GB2312" w:hint="eastAsia"/>
          <w:sz w:val="32"/>
          <w:szCs w:val="32"/>
        </w:rPr>
        <w:t>其中新增债券1448.3亿元，再融资债券</w:t>
      </w:r>
      <w:r w:rsidRPr="0091715B">
        <w:rPr>
          <w:rFonts w:ascii="仿宋_GB2312" w:eastAsia="仿宋_GB2312" w:hint="eastAsia"/>
          <w:sz w:val="32"/>
          <w:szCs w:val="32"/>
        </w:rPr>
        <w:t>368.</w:t>
      </w:r>
      <w:r w:rsidR="0091715B" w:rsidRPr="0091715B">
        <w:rPr>
          <w:rFonts w:ascii="仿宋_GB2312" w:eastAsia="仿宋_GB2312" w:hint="eastAsia"/>
          <w:sz w:val="32"/>
          <w:szCs w:val="32"/>
        </w:rPr>
        <w:t>8</w:t>
      </w:r>
      <w:r w:rsidRPr="00D7102E">
        <w:rPr>
          <w:rFonts w:ascii="仿宋_GB2312" w:eastAsia="仿宋_GB2312" w:hint="eastAsia"/>
          <w:sz w:val="32"/>
          <w:szCs w:val="32"/>
        </w:rPr>
        <w:t>亿元，切实发挥了债券资金对稳投资、扩内需、调结构、补短板等一举多得的政策效应。</w:t>
      </w:r>
    </w:p>
    <w:p w:rsidR="001E1E2B" w:rsidRPr="00D7102E" w:rsidRDefault="001E1E2B" w:rsidP="005D51E1">
      <w:pPr>
        <w:spacing w:line="600" w:lineRule="exact"/>
        <w:ind w:firstLineChars="200" w:firstLine="643"/>
        <w:rPr>
          <w:rFonts w:ascii="仿宋_GB2312" w:eastAsia="仿宋_GB2312" w:hAnsi="Calibri"/>
          <w:sz w:val="32"/>
          <w:szCs w:val="32"/>
        </w:rPr>
      </w:pPr>
      <w:r w:rsidRPr="00D7102E">
        <w:rPr>
          <w:rFonts w:ascii="仿宋_GB2312" w:eastAsia="仿宋_GB2312" w:hAnsi="����" w:hint="eastAsia"/>
          <w:b/>
          <w:sz w:val="32"/>
          <w:szCs w:val="32"/>
        </w:rPr>
        <w:t>坚持政府过“紧日子</w:t>
      </w:r>
      <w:r w:rsidRPr="00D7102E">
        <w:rPr>
          <w:rFonts w:ascii="仿宋_GB2312" w:eastAsia="仿宋_GB2312" w:hAnsi="����"/>
          <w:b/>
          <w:sz w:val="32"/>
          <w:szCs w:val="32"/>
        </w:rPr>
        <w:t>”</w:t>
      </w:r>
      <w:r w:rsidR="005E1029">
        <w:rPr>
          <w:rFonts w:ascii="仿宋_GB2312" w:eastAsia="仿宋_GB2312" w:hAnsi="����" w:hint="eastAsia"/>
          <w:sz w:val="32"/>
          <w:szCs w:val="32"/>
        </w:rPr>
        <w:t>。严格压缩一般性支出</w:t>
      </w:r>
      <w:r w:rsidRPr="00D7102E">
        <w:rPr>
          <w:rFonts w:ascii="仿宋_GB2312" w:eastAsia="仿宋_GB2312" w:hAnsi="����" w:hint="eastAsia"/>
          <w:sz w:val="32"/>
          <w:szCs w:val="32"/>
        </w:rPr>
        <w:t>，</w:t>
      </w:r>
      <w:r w:rsidRPr="00D7102E">
        <w:rPr>
          <w:rFonts w:ascii="仿宋_GB2312" w:eastAsia="仿宋_GB2312" w:hAnsi="Calibri" w:hint="eastAsia"/>
          <w:sz w:val="32"/>
          <w:szCs w:val="32"/>
        </w:rPr>
        <w:t>在年初预算较2018年下降7.1%的基础上，</w:t>
      </w:r>
      <w:r w:rsidR="006E02C1" w:rsidRPr="00D7102E">
        <w:rPr>
          <w:rFonts w:ascii="仿宋_GB2312" w:eastAsia="仿宋_GB2312" w:hAnsi="Calibri" w:hint="eastAsia"/>
          <w:sz w:val="32"/>
          <w:szCs w:val="32"/>
        </w:rPr>
        <w:t>加强预算收支管理，</w:t>
      </w:r>
      <w:r w:rsidRPr="00D7102E">
        <w:rPr>
          <w:rFonts w:ascii="仿宋_GB2312" w:eastAsia="仿宋_GB2312" w:hAnsi="����" w:hint="eastAsia"/>
          <w:sz w:val="32"/>
          <w:szCs w:val="32"/>
        </w:rPr>
        <w:t>2019年全省</w:t>
      </w:r>
      <w:r w:rsidRPr="00D7102E">
        <w:rPr>
          <w:rFonts w:ascii="仿宋_GB2312" w:eastAsia="仿宋_GB2312" w:hAnsi="����"/>
          <w:sz w:val="32"/>
          <w:szCs w:val="32"/>
        </w:rPr>
        <w:t>各级政府和部门一般性支出</w:t>
      </w:r>
      <w:r w:rsidRPr="00D7102E">
        <w:rPr>
          <w:rFonts w:ascii="仿宋_GB2312" w:eastAsia="仿宋_GB2312" w:hAnsi="����" w:hint="eastAsia"/>
          <w:sz w:val="32"/>
          <w:szCs w:val="32"/>
        </w:rPr>
        <w:t>压减</w:t>
      </w:r>
      <w:r w:rsidRPr="00D7102E">
        <w:rPr>
          <w:rFonts w:ascii="仿宋_GB2312" w:eastAsia="仿宋_GB2312" w:hint="eastAsia"/>
          <w:sz w:val="32"/>
          <w:szCs w:val="32"/>
        </w:rPr>
        <w:t>幅度均达到10%以上，</w:t>
      </w:r>
      <w:r w:rsidRPr="00D7102E">
        <w:rPr>
          <w:rFonts w:ascii="仿宋_GB2312" w:eastAsia="仿宋_GB2312" w:hAnsi="����" w:hint="eastAsia"/>
          <w:sz w:val="32"/>
          <w:szCs w:val="32"/>
        </w:rPr>
        <w:t>节省的资金统筹用于支持打赢三大攻坚战、保障基本民生等重点领域。</w:t>
      </w:r>
      <w:r w:rsidRPr="00D7102E">
        <w:rPr>
          <w:rFonts w:ascii="仿宋_GB2312" w:eastAsia="仿宋_GB2312" w:hint="eastAsia"/>
          <w:sz w:val="32"/>
          <w:szCs w:val="32"/>
        </w:rPr>
        <w:t>建立存量资金与预算安排统筹结合机制，共收回财政存量资金82.5亿元，</w:t>
      </w:r>
      <w:r w:rsidR="009E40D2" w:rsidRPr="00D7102E">
        <w:rPr>
          <w:rFonts w:ascii="仿宋_GB2312" w:eastAsia="仿宋_GB2312" w:hint="eastAsia"/>
          <w:sz w:val="32"/>
          <w:szCs w:val="32"/>
        </w:rPr>
        <w:t>充分发挥</w:t>
      </w:r>
      <w:r w:rsidR="009E40D2" w:rsidRPr="00D7102E">
        <w:rPr>
          <w:rFonts w:ascii="仿宋_GB2312" w:eastAsia="仿宋_GB2312"/>
          <w:sz w:val="32"/>
          <w:szCs w:val="32"/>
        </w:rPr>
        <w:t>财政资金使用效益</w:t>
      </w:r>
      <w:r w:rsidRPr="00D7102E">
        <w:rPr>
          <w:rFonts w:ascii="仿宋_GB2312" w:eastAsia="仿宋_GB2312" w:hint="eastAsia"/>
          <w:sz w:val="32"/>
          <w:szCs w:val="32"/>
        </w:rPr>
        <w:t>。</w:t>
      </w:r>
    </w:p>
    <w:p w:rsidR="001E1E2B" w:rsidRPr="00D7102E" w:rsidRDefault="001E1E2B" w:rsidP="005D51E1">
      <w:pPr>
        <w:spacing w:line="600" w:lineRule="exact"/>
        <w:ind w:firstLineChars="200" w:firstLine="643"/>
        <w:rPr>
          <w:rFonts w:ascii="仿宋_GB2312" w:eastAsia="仿宋_GB2312" w:hAnsi="����" w:hint="eastAsia"/>
          <w:sz w:val="32"/>
          <w:szCs w:val="32"/>
        </w:rPr>
      </w:pPr>
      <w:r w:rsidRPr="00D7102E">
        <w:rPr>
          <w:rFonts w:ascii="仿宋_GB2312" w:eastAsia="仿宋_GB2312" w:hint="eastAsia"/>
          <w:b/>
          <w:sz w:val="32"/>
          <w:szCs w:val="32"/>
        </w:rPr>
        <w:t>规范高效推行PPP模式</w:t>
      </w:r>
      <w:r w:rsidRPr="00D7102E">
        <w:rPr>
          <w:rFonts w:ascii="仿宋_GB2312" w:eastAsia="仿宋_GB2312" w:hint="eastAsia"/>
          <w:sz w:val="32"/>
          <w:szCs w:val="32"/>
        </w:rPr>
        <w:t>。</w:t>
      </w:r>
      <w:r w:rsidRPr="00D7102E">
        <w:rPr>
          <w:rFonts w:ascii="仿宋_GB2312" w:eastAsia="仿宋_GB2312" w:hAnsi="Calibri" w:cs="Times New Roman" w:hint="eastAsia"/>
          <w:sz w:val="32"/>
        </w:rPr>
        <w:t>在坚决遏制借PPP名义增加地方政府隐性债务前提下，</w:t>
      </w:r>
      <w:r w:rsidRPr="00D7102E">
        <w:rPr>
          <w:rFonts w:ascii="仿宋_GB2312" w:eastAsia="仿宋_GB2312" w:hint="eastAsia"/>
          <w:sz w:val="32"/>
          <w:szCs w:val="32"/>
        </w:rPr>
        <w:t>充分发挥PPP</w:t>
      </w:r>
      <w:r w:rsidR="009E40D2" w:rsidRPr="00D7102E">
        <w:rPr>
          <w:rFonts w:ascii="仿宋_GB2312" w:eastAsia="仿宋_GB2312" w:hint="eastAsia"/>
          <w:sz w:val="32"/>
          <w:szCs w:val="32"/>
        </w:rPr>
        <w:t>对</w:t>
      </w:r>
      <w:r w:rsidRPr="00D7102E">
        <w:rPr>
          <w:rFonts w:ascii="仿宋_GB2312" w:eastAsia="仿宋_GB2312" w:hint="eastAsia"/>
          <w:sz w:val="32"/>
          <w:szCs w:val="32"/>
        </w:rPr>
        <w:t>扩投资、</w:t>
      </w:r>
      <w:proofErr w:type="gramStart"/>
      <w:r w:rsidRPr="00D7102E">
        <w:rPr>
          <w:rFonts w:ascii="仿宋_GB2312" w:eastAsia="仿宋_GB2312" w:hint="eastAsia"/>
          <w:sz w:val="32"/>
          <w:szCs w:val="32"/>
        </w:rPr>
        <w:t>稳增长</w:t>
      </w:r>
      <w:proofErr w:type="gramEnd"/>
      <w:r w:rsidRPr="00D7102E">
        <w:rPr>
          <w:rFonts w:ascii="仿宋_GB2312" w:eastAsia="仿宋_GB2312" w:hint="eastAsia"/>
          <w:sz w:val="32"/>
          <w:szCs w:val="32"/>
        </w:rPr>
        <w:t>的独特作用。</w:t>
      </w:r>
      <w:r w:rsidR="005734D4" w:rsidRPr="00D7102E">
        <w:rPr>
          <w:rFonts w:ascii="仿宋_GB2312" w:eastAsia="仿宋_GB2312" w:hint="eastAsia"/>
          <w:sz w:val="32"/>
          <w:szCs w:val="32"/>
        </w:rPr>
        <w:t>截至</w:t>
      </w:r>
      <w:r w:rsidRPr="00D7102E">
        <w:rPr>
          <w:rFonts w:ascii="仿宋_GB2312" w:eastAsia="仿宋_GB2312" w:hint="eastAsia"/>
          <w:sz w:val="32"/>
          <w:szCs w:val="32"/>
        </w:rPr>
        <w:t>2019年</w:t>
      </w:r>
      <w:r w:rsidR="005734D4" w:rsidRPr="00D7102E">
        <w:rPr>
          <w:rFonts w:ascii="仿宋_GB2312" w:eastAsia="仿宋_GB2312" w:hint="eastAsia"/>
          <w:sz w:val="32"/>
          <w:szCs w:val="32"/>
        </w:rPr>
        <w:t>底</w:t>
      </w:r>
      <w:r w:rsidRPr="00D7102E">
        <w:rPr>
          <w:rFonts w:ascii="仿宋_GB2312" w:eastAsia="仿宋_GB2312" w:hint="eastAsia"/>
          <w:sz w:val="32"/>
          <w:szCs w:val="32"/>
        </w:rPr>
        <w:t>，省财政厅PPP项目库入库项目</w:t>
      </w:r>
      <w:r w:rsidR="005734D4" w:rsidRPr="00D7102E">
        <w:rPr>
          <w:rFonts w:ascii="仿宋_GB2312" w:eastAsia="仿宋_GB2312"/>
          <w:sz w:val="32"/>
          <w:szCs w:val="32"/>
        </w:rPr>
        <w:t>1063</w:t>
      </w:r>
      <w:r w:rsidRPr="00D7102E">
        <w:rPr>
          <w:rFonts w:ascii="仿宋_GB2312" w:eastAsia="仿宋_GB2312" w:hint="eastAsia"/>
          <w:sz w:val="32"/>
          <w:szCs w:val="32"/>
        </w:rPr>
        <w:t>个、总投资</w:t>
      </w:r>
      <w:r w:rsidR="005734D4" w:rsidRPr="00D7102E">
        <w:rPr>
          <w:rFonts w:ascii="仿宋_GB2312" w:eastAsia="仿宋_GB2312"/>
          <w:sz w:val="32"/>
          <w:szCs w:val="32"/>
        </w:rPr>
        <w:t>13342</w:t>
      </w:r>
      <w:r w:rsidRPr="00D7102E">
        <w:rPr>
          <w:rFonts w:ascii="仿宋_GB2312" w:eastAsia="仿宋_GB2312" w:hint="eastAsia"/>
          <w:sz w:val="32"/>
          <w:szCs w:val="32"/>
        </w:rPr>
        <w:t>亿元，落地项目</w:t>
      </w:r>
      <w:r w:rsidR="005734D4" w:rsidRPr="00D7102E">
        <w:rPr>
          <w:rFonts w:ascii="仿宋_GB2312" w:eastAsia="仿宋_GB2312"/>
          <w:sz w:val="32"/>
          <w:szCs w:val="32"/>
        </w:rPr>
        <w:t>517</w:t>
      </w:r>
      <w:r w:rsidRPr="00D7102E">
        <w:rPr>
          <w:rFonts w:ascii="仿宋_GB2312" w:eastAsia="仿宋_GB2312" w:hint="eastAsia"/>
          <w:sz w:val="32"/>
          <w:szCs w:val="32"/>
        </w:rPr>
        <w:t>个、总投资</w:t>
      </w:r>
      <w:r w:rsidR="005734D4" w:rsidRPr="00D7102E">
        <w:rPr>
          <w:rFonts w:ascii="仿宋_GB2312" w:eastAsia="仿宋_GB2312"/>
          <w:sz w:val="32"/>
          <w:szCs w:val="32"/>
        </w:rPr>
        <w:t>6938</w:t>
      </w:r>
      <w:r w:rsidRPr="00D7102E">
        <w:rPr>
          <w:rFonts w:ascii="仿宋_GB2312" w:eastAsia="仿宋_GB2312" w:hint="eastAsia"/>
          <w:sz w:val="32"/>
          <w:szCs w:val="32"/>
        </w:rPr>
        <w:t>亿元；入选国家示范项目</w:t>
      </w:r>
      <w:r w:rsidR="005734D4" w:rsidRPr="00D7102E">
        <w:rPr>
          <w:rFonts w:ascii="仿宋_GB2312" w:eastAsia="仿宋_GB2312"/>
          <w:sz w:val="32"/>
          <w:szCs w:val="32"/>
        </w:rPr>
        <w:t>82</w:t>
      </w:r>
      <w:r w:rsidRPr="00D7102E">
        <w:rPr>
          <w:rFonts w:ascii="仿宋_GB2312" w:eastAsia="仿宋_GB2312" w:hint="eastAsia"/>
          <w:sz w:val="32"/>
          <w:szCs w:val="32"/>
        </w:rPr>
        <w:t>个、位居全国第二，落地示范项目</w:t>
      </w:r>
      <w:r w:rsidR="005734D4" w:rsidRPr="00D7102E">
        <w:rPr>
          <w:rFonts w:ascii="仿宋_GB2312" w:eastAsia="仿宋_GB2312"/>
          <w:sz w:val="32"/>
          <w:szCs w:val="32"/>
        </w:rPr>
        <w:t>77</w:t>
      </w:r>
      <w:r w:rsidRPr="00D7102E">
        <w:rPr>
          <w:rFonts w:ascii="仿宋_GB2312" w:eastAsia="仿宋_GB2312" w:hint="eastAsia"/>
          <w:sz w:val="32"/>
          <w:szCs w:val="32"/>
        </w:rPr>
        <w:t>个、落地率达</w:t>
      </w:r>
      <w:r w:rsidR="005734D4" w:rsidRPr="00D7102E">
        <w:rPr>
          <w:rFonts w:ascii="仿宋_GB2312" w:eastAsia="仿宋_GB2312"/>
          <w:sz w:val="32"/>
          <w:szCs w:val="32"/>
        </w:rPr>
        <w:t>94%</w:t>
      </w:r>
      <w:r w:rsidRPr="00D7102E">
        <w:rPr>
          <w:rFonts w:ascii="仿宋_GB2312" w:eastAsia="仿宋_GB2312" w:hint="eastAsia"/>
          <w:sz w:val="32"/>
          <w:szCs w:val="32"/>
        </w:rPr>
        <w:t>。成功承办第五届中国PPP发展（融资）论坛，吸引大量社会资本支持</w:t>
      </w:r>
      <w:proofErr w:type="gramStart"/>
      <w:r w:rsidRPr="00D7102E">
        <w:rPr>
          <w:rFonts w:ascii="仿宋_GB2312" w:eastAsia="仿宋_GB2312" w:hint="eastAsia"/>
          <w:sz w:val="32"/>
          <w:szCs w:val="32"/>
        </w:rPr>
        <w:t>百城提质</w:t>
      </w:r>
      <w:proofErr w:type="gramEnd"/>
      <w:r w:rsidRPr="00D7102E">
        <w:rPr>
          <w:rFonts w:ascii="仿宋_GB2312" w:eastAsia="仿宋_GB2312" w:hint="eastAsia"/>
          <w:sz w:val="32"/>
          <w:szCs w:val="32"/>
        </w:rPr>
        <w:t>等重点领域。</w:t>
      </w:r>
    </w:p>
    <w:p w:rsidR="001E1E2B" w:rsidRPr="00D7102E" w:rsidRDefault="001E1E2B" w:rsidP="005D51E1">
      <w:pPr>
        <w:pStyle w:val="a7"/>
        <w:spacing w:line="600" w:lineRule="exact"/>
        <w:ind w:firstLineChars="200" w:firstLine="643"/>
        <w:outlineLvl w:val="0"/>
        <w:rPr>
          <w:rFonts w:ascii="仿宋_GB2312" w:eastAsia="仿宋_GB2312" w:hAnsi="宋体" w:cs="仿宋_GB2312"/>
          <w:sz w:val="32"/>
          <w:szCs w:val="32"/>
        </w:rPr>
      </w:pPr>
      <w:r w:rsidRPr="00E43624">
        <w:rPr>
          <w:rFonts w:ascii="仿宋_GB2312" w:eastAsia="仿宋_GB2312" w:hAnsi="Calibri" w:hint="eastAsia"/>
          <w:b/>
          <w:sz w:val="32"/>
          <w:szCs w:val="32"/>
        </w:rPr>
        <w:t>加快政府投资基金运作。</w:t>
      </w:r>
      <w:r w:rsidRPr="00D7102E">
        <w:rPr>
          <w:rFonts w:ascii="仿宋_GB2312" w:eastAsia="仿宋_GB2312" w:hAnsi="宋体" w:cs="仿宋_GB2312" w:hint="eastAsia"/>
          <w:sz w:val="32"/>
          <w:szCs w:val="32"/>
        </w:rPr>
        <w:t>深入推进涉</w:t>
      </w:r>
      <w:proofErr w:type="gramStart"/>
      <w:r w:rsidRPr="00D7102E">
        <w:rPr>
          <w:rFonts w:ascii="仿宋_GB2312" w:eastAsia="仿宋_GB2312" w:hAnsi="宋体" w:cs="仿宋_GB2312" w:hint="eastAsia"/>
          <w:sz w:val="32"/>
          <w:szCs w:val="32"/>
        </w:rPr>
        <w:t>企资金</w:t>
      </w:r>
      <w:proofErr w:type="gramEnd"/>
      <w:r w:rsidRPr="00D7102E">
        <w:rPr>
          <w:rFonts w:ascii="仿宋_GB2312" w:eastAsia="仿宋_GB2312" w:hAnsi="宋体" w:cs="仿宋_GB2312" w:hint="eastAsia"/>
          <w:sz w:val="32"/>
          <w:szCs w:val="32"/>
        </w:rPr>
        <w:t>基金化改革，</w:t>
      </w:r>
      <w:r w:rsidRPr="00D7102E">
        <w:rPr>
          <w:rFonts w:ascii="仿宋_GB2312" w:eastAsia="仿宋_GB2312" w:hAnsi="Calibri" w:cs="微软雅黑" w:hint="eastAsia"/>
          <w:kern w:val="0"/>
          <w:sz w:val="32"/>
          <w:szCs w:val="32"/>
          <w:lang w:val="zh-CN"/>
        </w:rPr>
        <w:t>充分发挥财政资金杠杆作用。</w:t>
      </w:r>
      <w:r w:rsidR="009E40D2" w:rsidRPr="00D7102E">
        <w:rPr>
          <w:rFonts w:ascii="仿宋_GB2312" w:eastAsia="仿宋_GB2312" w:hAnsi="Calibri" w:cs="微软雅黑" w:hint="eastAsia"/>
          <w:kern w:val="0"/>
          <w:sz w:val="32"/>
          <w:szCs w:val="32"/>
          <w:lang w:val="zh-CN"/>
        </w:rPr>
        <w:t>2019年</w:t>
      </w:r>
      <w:r w:rsidR="009E40D2" w:rsidRPr="00D7102E">
        <w:rPr>
          <w:rFonts w:ascii="仿宋_GB2312" w:eastAsia="仿宋_GB2312" w:hAnsi="Calibri" w:cs="微软雅黑"/>
          <w:kern w:val="0"/>
          <w:sz w:val="32"/>
          <w:szCs w:val="32"/>
          <w:lang w:val="zh-CN"/>
        </w:rPr>
        <w:t>，</w:t>
      </w:r>
      <w:r w:rsidR="00EE504C" w:rsidRPr="00D7102E">
        <w:rPr>
          <w:rFonts w:ascii="仿宋_GB2312" w:eastAsia="仿宋_GB2312" w:hAnsi="Calibri" w:cs="微软雅黑" w:hint="eastAsia"/>
          <w:kern w:val="0"/>
          <w:sz w:val="32"/>
          <w:szCs w:val="32"/>
          <w:lang w:val="zh-CN"/>
        </w:rPr>
        <w:t>新设立</w:t>
      </w:r>
      <w:r w:rsidR="00EE504C" w:rsidRPr="00D7102E">
        <w:rPr>
          <w:rFonts w:ascii="仿宋_GB2312" w:eastAsia="仿宋_GB2312" w:hAnsi="Calibri" w:cs="微软雅黑"/>
          <w:kern w:val="0"/>
          <w:sz w:val="32"/>
          <w:szCs w:val="32"/>
          <w:lang w:val="zh-CN"/>
        </w:rPr>
        <w:t>规模</w:t>
      </w:r>
      <w:r w:rsidR="0083449E">
        <w:rPr>
          <w:rFonts w:ascii="仿宋_GB2312" w:eastAsia="仿宋_GB2312" w:hAnsi="Calibri" w:cs="微软雅黑" w:hint="eastAsia"/>
          <w:kern w:val="0"/>
          <w:sz w:val="32"/>
          <w:szCs w:val="32"/>
          <w:lang w:val="zh-CN"/>
        </w:rPr>
        <w:t>35</w:t>
      </w:r>
      <w:r w:rsidR="009E40D2" w:rsidRPr="00D7102E">
        <w:rPr>
          <w:rFonts w:ascii="仿宋_GB2312" w:eastAsia="仿宋_GB2312" w:hAnsi="Calibri" w:cs="微软雅黑"/>
          <w:kern w:val="0"/>
          <w:sz w:val="32"/>
          <w:szCs w:val="32"/>
          <w:lang w:val="zh-CN"/>
        </w:rPr>
        <w:t>亿元的</w:t>
      </w:r>
      <w:r w:rsidR="00EE504C" w:rsidRPr="00D7102E">
        <w:rPr>
          <w:rFonts w:ascii="仿宋_GB2312" w:eastAsia="仿宋_GB2312" w:hint="eastAsia"/>
          <w:sz w:val="32"/>
          <w:szCs w:val="32"/>
        </w:rPr>
        <w:t>二期</w:t>
      </w:r>
      <w:r w:rsidR="009E40D2" w:rsidRPr="00D7102E">
        <w:rPr>
          <w:rFonts w:ascii="仿宋_GB2312" w:eastAsia="仿宋_GB2312" w:hAnsi="宋体" w:cs="仿宋_GB2312" w:hint="eastAsia"/>
          <w:sz w:val="32"/>
          <w:szCs w:val="32"/>
        </w:rPr>
        <w:t>省级农民工返乡创业投资基金</w:t>
      </w:r>
      <w:r w:rsidR="009E40D2" w:rsidRPr="00D7102E">
        <w:rPr>
          <w:rFonts w:ascii="仿宋_GB2312" w:eastAsia="仿宋_GB2312" w:hint="eastAsia"/>
          <w:sz w:val="32"/>
          <w:szCs w:val="32"/>
        </w:rPr>
        <w:t>和</w:t>
      </w:r>
      <w:r w:rsidR="009E40D2" w:rsidRPr="00D7102E">
        <w:rPr>
          <w:rFonts w:ascii="仿宋_GB2312" w:eastAsia="仿宋_GB2312" w:hAnsi="Times New Roman" w:hint="eastAsia"/>
          <w:sz w:val="32"/>
          <w:szCs w:val="32"/>
        </w:rPr>
        <w:t>总规模160亿元的绿色发展基金，</w:t>
      </w:r>
      <w:r w:rsidR="000B3707" w:rsidRPr="00D7102E">
        <w:rPr>
          <w:rFonts w:ascii="仿宋_GB2312" w:eastAsia="仿宋_GB2312" w:hAnsi="Times New Roman" w:hint="eastAsia"/>
          <w:sz w:val="32"/>
          <w:szCs w:val="32"/>
        </w:rPr>
        <w:t>省级</w:t>
      </w:r>
      <w:r w:rsidR="009E40D2" w:rsidRPr="00D7102E">
        <w:rPr>
          <w:rFonts w:ascii="仿宋_GB2312" w:eastAsia="仿宋_GB2312" w:hAnsi="宋体" w:cs="仿宋_GB2312" w:hint="eastAsia"/>
          <w:sz w:val="32"/>
          <w:szCs w:val="32"/>
        </w:rPr>
        <w:t>政府投资基金达到</w:t>
      </w:r>
      <w:r w:rsidRPr="00D7102E">
        <w:rPr>
          <w:rFonts w:ascii="仿宋_GB2312" w:eastAsia="仿宋_GB2312" w:hAnsi="宋体" w:cs="仿宋_GB2312" w:hint="eastAsia"/>
          <w:sz w:val="32"/>
          <w:szCs w:val="32"/>
        </w:rPr>
        <w:t>1</w:t>
      </w:r>
      <w:r w:rsidRPr="00D7102E">
        <w:rPr>
          <w:rFonts w:ascii="仿宋_GB2312" w:eastAsia="仿宋_GB2312" w:hAnsi="宋体" w:cs="仿宋_GB2312"/>
          <w:sz w:val="32"/>
          <w:szCs w:val="32"/>
        </w:rPr>
        <w:t>8</w:t>
      </w:r>
      <w:r w:rsidRPr="00D7102E">
        <w:rPr>
          <w:rFonts w:ascii="仿宋_GB2312" w:eastAsia="仿宋_GB2312" w:hAnsi="宋体" w:cs="仿宋_GB2312" w:hint="eastAsia"/>
          <w:sz w:val="32"/>
          <w:szCs w:val="32"/>
        </w:rPr>
        <w:t>支</w:t>
      </w:r>
      <w:r w:rsidR="009E40D2" w:rsidRPr="00D7102E">
        <w:rPr>
          <w:rFonts w:ascii="仿宋_GB2312" w:eastAsia="仿宋_GB2312" w:hAnsi="宋体" w:cs="仿宋_GB2312" w:hint="eastAsia"/>
          <w:sz w:val="32"/>
          <w:szCs w:val="32"/>
        </w:rPr>
        <w:t>，</w:t>
      </w:r>
      <w:r w:rsidRPr="00D7102E">
        <w:rPr>
          <w:rFonts w:ascii="仿宋_GB2312" w:eastAsia="仿宋_GB2312" w:hAnsi="宋体" w:cs="仿宋_GB2312" w:hint="eastAsia"/>
          <w:sz w:val="32"/>
          <w:szCs w:val="32"/>
        </w:rPr>
        <w:t>省财政统筹资金</w:t>
      </w:r>
      <w:r w:rsidR="00FE4135" w:rsidRPr="00D7102E">
        <w:rPr>
          <w:rFonts w:ascii="仿宋_GB2312" w:eastAsia="仿宋_GB2312" w:hAnsi="宋体" w:cs="仿宋_GB2312"/>
          <w:sz w:val="32"/>
          <w:szCs w:val="32"/>
        </w:rPr>
        <w:t>97.7</w:t>
      </w:r>
      <w:r w:rsidRPr="00D7102E">
        <w:rPr>
          <w:rFonts w:ascii="仿宋_GB2312" w:eastAsia="仿宋_GB2312" w:hAnsi="宋体" w:cs="仿宋_GB2312" w:hint="eastAsia"/>
          <w:sz w:val="32"/>
          <w:szCs w:val="32"/>
        </w:rPr>
        <w:t>亿元，募集社会资金</w:t>
      </w:r>
      <w:r w:rsidR="00FE4135" w:rsidRPr="00D7102E">
        <w:rPr>
          <w:rFonts w:ascii="仿宋_GB2312" w:eastAsia="仿宋_GB2312" w:hAnsi="宋体" w:cs="仿宋_GB2312"/>
          <w:sz w:val="32"/>
          <w:szCs w:val="32"/>
        </w:rPr>
        <w:t>351.2</w:t>
      </w:r>
      <w:r w:rsidRPr="00D7102E">
        <w:rPr>
          <w:rFonts w:ascii="仿宋_GB2312" w:eastAsia="仿宋_GB2312" w:hAnsi="宋体" w:cs="仿宋_GB2312" w:hint="eastAsia"/>
          <w:sz w:val="32"/>
          <w:szCs w:val="32"/>
        </w:rPr>
        <w:t>亿元，支持</w:t>
      </w:r>
      <w:r w:rsidR="00F46F2D">
        <w:rPr>
          <w:rFonts w:ascii="仿宋_GB2312" w:eastAsia="仿宋_GB2312" w:hAnsi="宋体" w:cs="仿宋_GB2312" w:hint="eastAsia"/>
          <w:sz w:val="32"/>
          <w:szCs w:val="32"/>
        </w:rPr>
        <w:t>420</w:t>
      </w:r>
      <w:r w:rsidRPr="00D7102E">
        <w:rPr>
          <w:rFonts w:ascii="仿宋_GB2312" w:eastAsia="仿宋_GB2312" w:hAnsi="宋体" w:cs="仿宋_GB2312" w:hint="eastAsia"/>
          <w:sz w:val="32"/>
          <w:szCs w:val="32"/>
        </w:rPr>
        <w:t>家企业或项目，为企业和产业发展提供了有力支持。</w:t>
      </w:r>
    </w:p>
    <w:p w:rsidR="001E1E2B" w:rsidRPr="00D7102E" w:rsidRDefault="001E1E2B" w:rsidP="005D51E1">
      <w:pPr>
        <w:spacing w:line="600" w:lineRule="exact"/>
        <w:ind w:firstLineChars="200" w:firstLine="643"/>
        <w:rPr>
          <w:rFonts w:ascii="仿宋_GB2312" w:eastAsia="仿宋_GB2312"/>
          <w:sz w:val="32"/>
          <w:szCs w:val="32"/>
        </w:rPr>
      </w:pPr>
      <w:r w:rsidRPr="00D7102E">
        <w:rPr>
          <w:rFonts w:ascii="仿宋_GB2312" w:eastAsia="仿宋_GB2312" w:hAnsi="Calibri" w:hint="eastAsia"/>
          <w:b/>
          <w:sz w:val="32"/>
          <w:szCs w:val="32"/>
        </w:rPr>
        <w:t>充分发挥功能类公益类金融类企业作用。</w:t>
      </w:r>
      <w:r w:rsidRPr="00D7102E">
        <w:rPr>
          <w:rFonts w:ascii="仿宋_GB2312" w:eastAsia="仿宋_GB2312" w:hint="eastAsia"/>
          <w:sz w:val="32"/>
          <w:szCs w:val="32"/>
        </w:rPr>
        <w:t>按照中央统一部署，提请省委省政府印发完善国有金融资本管理的实施意见，实现省属金融企业国有金融资本集中统一管理。</w:t>
      </w:r>
      <w:r w:rsidRPr="00D7102E">
        <w:rPr>
          <w:rFonts w:ascii="仿宋_GB2312" w:eastAsia="仿宋_GB2312" w:hAnsi="Tahoma" w:hint="eastAsia"/>
          <w:kern w:val="0"/>
          <w:sz w:val="32"/>
          <w:szCs w:val="32"/>
        </w:rPr>
        <w:t>出台推动功能类公益类国有企业高质量发展的意见，鼓励企业</w:t>
      </w:r>
      <w:r w:rsidR="006167CD">
        <w:rPr>
          <w:rFonts w:ascii="仿宋_GB2312" w:eastAsia="仿宋_GB2312" w:hAnsi="Tahoma" w:hint="eastAsia"/>
          <w:kern w:val="0"/>
          <w:sz w:val="32"/>
          <w:szCs w:val="32"/>
        </w:rPr>
        <w:t>之间</w:t>
      </w:r>
      <w:r w:rsidRPr="00D7102E">
        <w:rPr>
          <w:rFonts w:ascii="仿宋_GB2312" w:eastAsia="仿宋_GB2312" w:hAnsi="Tahoma" w:hint="eastAsia"/>
          <w:kern w:val="0"/>
          <w:sz w:val="32"/>
          <w:szCs w:val="32"/>
        </w:rPr>
        <w:t>加强横向</w:t>
      </w:r>
      <w:r w:rsidR="006167CD">
        <w:rPr>
          <w:rFonts w:ascii="仿宋_GB2312" w:eastAsia="仿宋_GB2312" w:hAnsi="Tahoma" w:hint="eastAsia"/>
          <w:kern w:val="0"/>
          <w:sz w:val="32"/>
          <w:szCs w:val="32"/>
        </w:rPr>
        <w:t>协作、</w:t>
      </w:r>
      <w:r w:rsidRPr="00D7102E">
        <w:rPr>
          <w:rFonts w:ascii="仿宋_GB2312" w:eastAsia="仿宋_GB2312" w:hAnsi="Tahoma" w:hint="eastAsia"/>
          <w:kern w:val="0"/>
          <w:sz w:val="32"/>
          <w:szCs w:val="32"/>
        </w:rPr>
        <w:t>与市县</w:t>
      </w:r>
      <w:r w:rsidR="006167CD">
        <w:rPr>
          <w:rFonts w:ascii="仿宋_GB2312" w:eastAsia="仿宋_GB2312" w:hAnsi="Tahoma" w:hint="eastAsia"/>
          <w:kern w:val="0"/>
          <w:sz w:val="32"/>
          <w:szCs w:val="32"/>
        </w:rPr>
        <w:t>开展</w:t>
      </w:r>
      <w:r w:rsidRPr="00D7102E">
        <w:rPr>
          <w:rFonts w:ascii="仿宋_GB2312" w:eastAsia="仿宋_GB2312" w:hAnsi="Tahoma" w:hint="eastAsia"/>
          <w:kern w:val="0"/>
          <w:sz w:val="32"/>
          <w:szCs w:val="32"/>
        </w:rPr>
        <w:t>纵向合作。</w:t>
      </w:r>
      <w:r w:rsidRPr="004C364D">
        <w:rPr>
          <w:rFonts w:ascii="仿宋_GB2312" w:eastAsia="仿宋_GB2312" w:hint="eastAsia"/>
          <w:sz w:val="32"/>
          <w:szCs w:val="32"/>
        </w:rPr>
        <w:t>16户省属</w:t>
      </w:r>
      <w:r w:rsidRPr="004C364D">
        <w:rPr>
          <w:rFonts w:ascii="仿宋_GB2312" w:eastAsia="仿宋_GB2312"/>
          <w:sz w:val="32"/>
          <w:szCs w:val="32"/>
        </w:rPr>
        <w:t>功能类公益类金融类企业资产总规模达到</w:t>
      </w:r>
      <w:r w:rsidR="00FC2E4B">
        <w:rPr>
          <w:rFonts w:ascii="仿宋_GB2312" w:eastAsia="仿宋_GB2312" w:hint="eastAsia"/>
          <w:sz w:val="32"/>
          <w:szCs w:val="32"/>
        </w:rPr>
        <w:t>15918.8</w:t>
      </w:r>
      <w:r w:rsidRPr="004C364D">
        <w:rPr>
          <w:rFonts w:ascii="仿宋_GB2312" w:eastAsia="仿宋_GB2312" w:hint="eastAsia"/>
          <w:sz w:val="32"/>
          <w:szCs w:val="32"/>
        </w:rPr>
        <w:t>亿元</w:t>
      </w:r>
      <w:r w:rsidRPr="004C364D">
        <w:rPr>
          <w:rFonts w:ascii="仿宋_GB2312" w:eastAsia="仿宋_GB2312"/>
          <w:sz w:val="32"/>
          <w:szCs w:val="32"/>
        </w:rPr>
        <w:t>，</w:t>
      </w:r>
      <w:r w:rsidR="00D75E0F">
        <w:rPr>
          <w:rFonts w:ascii="仿宋_GB2312" w:eastAsia="仿宋_GB2312" w:hint="eastAsia"/>
          <w:sz w:val="32"/>
          <w:szCs w:val="32"/>
        </w:rPr>
        <w:t>增长7.9%，</w:t>
      </w:r>
      <w:r w:rsidR="000A7E3E" w:rsidRPr="00D7102E">
        <w:rPr>
          <w:rFonts w:ascii="仿宋_GB2312" w:eastAsia="仿宋_GB2312" w:hint="eastAsia"/>
          <w:sz w:val="32"/>
          <w:szCs w:val="32"/>
        </w:rPr>
        <w:t>有力助推</w:t>
      </w:r>
      <w:r w:rsidR="009E40D2" w:rsidRPr="00D7102E">
        <w:rPr>
          <w:rFonts w:ascii="仿宋_GB2312" w:eastAsia="仿宋_GB2312" w:hAnsi="宋体" w:hint="eastAsia"/>
          <w:sz w:val="32"/>
          <w:szCs w:val="32"/>
        </w:rPr>
        <w:t>省委省政府决策部署落地</w:t>
      </w:r>
      <w:r w:rsidR="000A7E3E" w:rsidRPr="00D7102E">
        <w:rPr>
          <w:rFonts w:ascii="仿宋_GB2312" w:eastAsia="仿宋_GB2312" w:hAnsi="宋体" w:hint="eastAsia"/>
          <w:sz w:val="32"/>
          <w:szCs w:val="32"/>
        </w:rPr>
        <w:t>落实</w:t>
      </w:r>
      <w:r w:rsidRPr="00D7102E">
        <w:rPr>
          <w:rFonts w:ascii="仿宋_GB2312" w:eastAsia="仿宋_GB2312" w:hint="eastAsia"/>
          <w:sz w:val="32"/>
          <w:szCs w:val="32"/>
        </w:rPr>
        <w:t>。</w:t>
      </w:r>
    </w:p>
    <w:p w:rsidR="001E1E2B" w:rsidRPr="00D7102E" w:rsidRDefault="001E1E2B" w:rsidP="005D51E1">
      <w:pPr>
        <w:spacing w:line="600" w:lineRule="exact"/>
        <w:rPr>
          <w:rFonts w:ascii="仿宋_GB2312" w:eastAsia="仿宋_GB2312"/>
          <w:sz w:val="32"/>
          <w:szCs w:val="32"/>
        </w:rPr>
      </w:pPr>
      <w:r w:rsidRPr="00D7102E">
        <w:rPr>
          <w:rFonts w:ascii="仿宋_GB2312" w:eastAsia="仿宋_GB2312" w:hint="eastAsia"/>
          <w:b/>
          <w:sz w:val="32"/>
          <w:szCs w:val="32"/>
        </w:rPr>
        <w:t xml:space="preserve">    2.持续支持打好三大攻坚战</w:t>
      </w:r>
      <w:r w:rsidRPr="00D7102E">
        <w:rPr>
          <w:rFonts w:ascii="仿宋_GB2312" w:eastAsia="仿宋_GB2312" w:hint="eastAsia"/>
          <w:sz w:val="32"/>
          <w:szCs w:val="32"/>
        </w:rPr>
        <w:t>。</w:t>
      </w:r>
      <w:r w:rsidRPr="00D7102E">
        <w:rPr>
          <w:rFonts w:ascii="仿宋_GB2312" w:eastAsia="仿宋_GB2312" w:hAnsi="黑体" w:hint="eastAsia"/>
          <w:sz w:val="32"/>
          <w:szCs w:val="32"/>
        </w:rPr>
        <w:t>保持战略定力，</w:t>
      </w:r>
      <w:r w:rsidRPr="00D7102E">
        <w:rPr>
          <w:rFonts w:ascii="仿宋_GB2312" w:eastAsia="仿宋_GB2312" w:hAnsi="黑体"/>
          <w:sz w:val="32"/>
          <w:szCs w:val="32"/>
        </w:rPr>
        <w:t>巩固已有成果，</w:t>
      </w:r>
      <w:r w:rsidRPr="00D7102E">
        <w:rPr>
          <w:rFonts w:ascii="仿宋_GB2312" w:eastAsia="仿宋_GB2312" w:hAnsi="黑体" w:hint="eastAsia"/>
          <w:sz w:val="32"/>
          <w:szCs w:val="32"/>
        </w:rPr>
        <w:t>集中兵力</w:t>
      </w:r>
      <w:r w:rsidRPr="00D7102E">
        <w:rPr>
          <w:rFonts w:ascii="仿宋_GB2312" w:eastAsia="仿宋_GB2312" w:hAnsi="黑体"/>
          <w:sz w:val="32"/>
          <w:szCs w:val="32"/>
        </w:rPr>
        <w:t>、精准投向，</w:t>
      </w:r>
      <w:r w:rsidR="009E40D2" w:rsidRPr="00D7102E">
        <w:rPr>
          <w:rFonts w:ascii="仿宋_GB2312" w:eastAsia="仿宋_GB2312" w:hAnsi="黑体" w:hint="eastAsia"/>
          <w:sz w:val="32"/>
          <w:szCs w:val="32"/>
        </w:rPr>
        <w:t>助力补齐</w:t>
      </w:r>
      <w:r w:rsidR="009E40D2" w:rsidRPr="00D7102E">
        <w:rPr>
          <w:rFonts w:ascii="仿宋_GB2312" w:eastAsia="仿宋_GB2312" w:hAnsi="黑体"/>
          <w:sz w:val="32"/>
          <w:szCs w:val="32"/>
        </w:rPr>
        <w:t>全面小康</w:t>
      </w:r>
      <w:r w:rsidR="009E40D2" w:rsidRPr="00D7102E">
        <w:rPr>
          <w:rFonts w:ascii="仿宋_GB2312" w:eastAsia="仿宋_GB2312" w:hAnsi="黑体" w:hint="eastAsia"/>
          <w:sz w:val="32"/>
          <w:szCs w:val="32"/>
        </w:rPr>
        <w:t>短板</w:t>
      </w:r>
      <w:r w:rsidRPr="00D7102E">
        <w:rPr>
          <w:rFonts w:ascii="仿宋_GB2312" w:eastAsia="仿宋_GB2312" w:hAnsi="黑体"/>
          <w:sz w:val="32"/>
          <w:szCs w:val="32"/>
        </w:rPr>
        <w:t>。</w:t>
      </w:r>
    </w:p>
    <w:p w:rsidR="001E1E2B" w:rsidRPr="00D7102E" w:rsidRDefault="001E1E2B" w:rsidP="005D51E1">
      <w:pPr>
        <w:spacing w:line="600" w:lineRule="exact"/>
        <w:rPr>
          <w:rFonts w:ascii="仿宋_GB2312" w:eastAsia="仿宋_GB2312"/>
          <w:sz w:val="32"/>
          <w:szCs w:val="32"/>
        </w:rPr>
      </w:pPr>
      <w:r w:rsidRPr="00D7102E">
        <w:rPr>
          <w:rFonts w:ascii="仿宋_GB2312" w:eastAsia="仿宋_GB2312" w:hint="eastAsia"/>
          <w:b/>
          <w:sz w:val="32"/>
          <w:szCs w:val="32"/>
        </w:rPr>
        <w:t xml:space="preserve">    全力推进脱贫攻坚</w:t>
      </w:r>
      <w:r w:rsidRPr="00D7102E">
        <w:rPr>
          <w:rFonts w:ascii="仿宋_GB2312" w:eastAsia="仿宋_GB2312" w:hint="eastAsia"/>
          <w:sz w:val="32"/>
          <w:szCs w:val="32"/>
        </w:rPr>
        <w:t>。</w:t>
      </w:r>
      <w:r w:rsidR="006167CD" w:rsidRPr="00D7102E">
        <w:rPr>
          <w:rFonts w:ascii="仿宋_GB2312" w:eastAsia="仿宋_GB2312" w:hint="eastAsia"/>
          <w:sz w:val="32"/>
          <w:szCs w:val="32"/>
        </w:rPr>
        <w:t>出台“两不愁三保障”财政工作方案，制定统筹整合资金使用“负面清单”</w:t>
      </w:r>
      <w:r w:rsidR="00433A3A">
        <w:rPr>
          <w:rFonts w:ascii="仿宋_GB2312" w:eastAsia="仿宋_GB2312" w:hint="eastAsia"/>
          <w:sz w:val="32"/>
          <w:szCs w:val="32"/>
        </w:rPr>
        <w:t>，</w:t>
      </w:r>
      <w:r w:rsidRPr="00D7102E">
        <w:rPr>
          <w:rFonts w:ascii="仿宋_GB2312" w:eastAsia="仿宋_GB2312" w:hint="eastAsia"/>
          <w:sz w:val="32"/>
          <w:szCs w:val="32"/>
        </w:rPr>
        <w:t>2</w:t>
      </w:r>
      <w:r w:rsidRPr="00D7102E">
        <w:rPr>
          <w:rFonts w:ascii="仿宋_GB2312" w:eastAsia="仿宋_GB2312"/>
          <w:sz w:val="32"/>
          <w:szCs w:val="32"/>
        </w:rPr>
        <w:t>019</w:t>
      </w:r>
      <w:r w:rsidRPr="00D7102E">
        <w:rPr>
          <w:rFonts w:ascii="仿宋_GB2312" w:eastAsia="仿宋_GB2312" w:hint="eastAsia"/>
          <w:sz w:val="32"/>
          <w:szCs w:val="32"/>
        </w:rPr>
        <w:t>年全省财政专项扶贫资金投入</w:t>
      </w:r>
      <w:r w:rsidRPr="00D7102E">
        <w:rPr>
          <w:rFonts w:ascii="仿宋_GB2312" w:eastAsia="仿宋_GB2312"/>
          <w:sz w:val="32"/>
          <w:szCs w:val="32"/>
        </w:rPr>
        <w:t>163.3</w:t>
      </w:r>
      <w:r w:rsidRPr="00D7102E">
        <w:rPr>
          <w:rFonts w:ascii="仿宋_GB2312" w:eastAsia="仿宋_GB2312" w:hint="eastAsia"/>
          <w:sz w:val="32"/>
          <w:szCs w:val="32"/>
        </w:rPr>
        <w:t>亿元，</w:t>
      </w:r>
      <w:r w:rsidR="00556999" w:rsidRPr="00D7102E">
        <w:rPr>
          <w:rFonts w:ascii="仿宋_GB2312" w:eastAsia="仿宋_GB2312" w:hint="eastAsia"/>
          <w:sz w:val="32"/>
          <w:szCs w:val="32"/>
        </w:rPr>
        <w:t>统筹整合</w:t>
      </w:r>
      <w:r w:rsidR="00556999" w:rsidRPr="00D7102E">
        <w:rPr>
          <w:rFonts w:ascii="仿宋_GB2312" w:eastAsia="仿宋_GB2312"/>
          <w:sz w:val="32"/>
          <w:szCs w:val="32"/>
        </w:rPr>
        <w:t>财政涉农资金</w:t>
      </w:r>
      <w:r w:rsidR="00973500" w:rsidRPr="00D7102E">
        <w:rPr>
          <w:rFonts w:ascii="仿宋_GB2312" w:eastAsia="仿宋_GB2312"/>
          <w:sz w:val="32"/>
          <w:szCs w:val="32"/>
        </w:rPr>
        <w:t>217.04</w:t>
      </w:r>
      <w:r w:rsidR="00556999" w:rsidRPr="00D7102E">
        <w:rPr>
          <w:rFonts w:ascii="仿宋_GB2312" w:eastAsia="仿宋_GB2312" w:hint="eastAsia"/>
          <w:sz w:val="32"/>
          <w:szCs w:val="32"/>
        </w:rPr>
        <w:t>亿元</w:t>
      </w:r>
      <w:r w:rsidRPr="00D7102E">
        <w:rPr>
          <w:rFonts w:ascii="仿宋_GB2312" w:eastAsia="仿宋_GB2312" w:hint="eastAsia"/>
          <w:sz w:val="32"/>
          <w:szCs w:val="32"/>
        </w:rPr>
        <w:t>，为打赢脱贫攻坚战提供有力保障。推动扶贫小额信贷健康可持续发展，2</w:t>
      </w:r>
      <w:r w:rsidRPr="00D7102E">
        <w:rPr>
          <w:rFonts w:ascii="仿宋_GB2312" w:eastAsia="仿宋_GB2312"/>
          <w:sz w:val="32"/>
          <w:szCs w:val="32"/>
        </w:rPr>
        <w:t>019</w:t>
      </w:r>
      <w:r w:rsidRPr="00D7102E">
        <w:rPr>
          <w:rFonts w:ascii="仿宋_GB2312" w:eastAsia="仿宋_GB2312" w:hint="eastAsia"/>
          <w:sz w:val="32"/>
          <w:szCs w:val="32"/>
        </w:rPr>
        <w:t>年累计贷款</w:t>
      </w:r>
      <w:r w:rsidR="006746EC" w:rsidRPr="00433A3A">
        <w:rPr>
          <w:rFonts w:ascii="仿宋_GB2312" w:eastAsia="仿宋_GB2312"/>
          <w:sz w:val="32"/>
          <w:szCs w:val="32"/>
        </w:rPr>
        <w:t>51.5</w:t>
      </w:r>
      <w:r w:rsidRPr="00433A3A">
        <w:rPr>
          <w:rFonts w:ascii="仿宋_GB2312" w:eastAsia="仿宋_GB2312" w:hint="eastAsia"/>
          <w:sz w:val="32"/>
          <w:szCs w:val="32"/>
        </w:rPr>
        <w:t>亿元</w:t>
      </w:r>
      <w:r w:rsidRPr="00D7102E">
        <w:rPr>
          <w:rFonts w:ascii="仿宋_GB2312" w:eastAsia="仿宋_GB2312" w:hint="eastAsia"/>
          <w:sz w:val="32"/>
          <w:szCs w:val="32"/>
        </w:rPr>
        <w:t>，有力支持建档立卡贫困户增收脱贫。统筹安排44.6亿元，支持1.6万户黄河滩区居民迁建，解决820个贫困村饮水安全问题，完成危房改造10.6万户。完善扶贫资金动态监控系统，加强财政专项扶贫资金绩效评价，连续</w:t>
      </w:r>
      <w:r w:rsidR="00556999" w:rsidRPr="00D7102E">
        <w:rPr>
          <w:rFonts w:ascii="仿宋_GB2312" w:eastAsia="仿宋_GB2312" w:hint="eastAsia"/>
          <w:sz w:val="32"/>
          <w:szCs w:val="32"/>
        </w:rPr>
        <w:t>三</w:t>
      </w:r>
      <w:r w:rsidRPr="00D7102E">
        <w:rPr>
          <w:rFonts w:ascii="仿宋_GB2312" w:eastAsia="仿宋_GB2312" w:hint="eastAsia"/>
          <w:sz w:val="32"/>
          <w:szCs w:val="32"/>
        </w:rPr>
        <w:t>年被财政部、国务院扶贫办评为优秀等次</w:t>
      </w:r>
      <w:r w:rsidR="006167CD">
        <w:rPr>
          <w:rFonts w:ascii="仿宋_GB2312" w:eastAsia="仿宋_GB2312" w:hint="eastAsia"/>
          <w:sz w:val="32"/>
          <w:szCs w:val="32"/>
        </w:rPr>
        <w:t>，2019年获得奖励资金8000万元</w:t>
      </w:r>
      <w:r w:rsidRPr="00D7102E">
        <w:rPr>
          <w:rFonts w:ascii="仿宋_GB2312" w:eastAsia="仿宋_GB2312" w:hint="eastAsia"/>
          <w:sz w:val="32"/>
          <w:szCs w:val="32"/>
        </w:rPr>
        <w:t>。</w:t>
      </w:r>
    </w:p>
    <w:p w:rsidR="001E1E2B" w:rsidRPr="00D7102E" w:rsidRDefault="000906D2" w:rsidP="005D51E1">
      <w:pPr>
        <w:spacing w:line="600" w:lineRule="exact"/>
        <w:rPr>
          <w:rFonts w:ascii="仿宋_GB2312" w:eastAsia="仿宋_GB2312"/>
          <w:sz w:val="32"/>
          <w:szCs w:val="32"/>
        </w:rPr>
      </w:pPr>
      <w:r>
        <w:rPr>
          <w:rFonts w:ascii="仿宋_GB2312" w:eastAsia="仿宋_GB2312" w:hint="eastAsia"/>
          <w:b/>
          <w:sz w:val="32"/>
          <w:szCs w:val="32"/>
        </w:rPr>
        <w:t xml:space="preserve">    </w:t>
      </w:r>
      <w:r w:rsidR="001E1E2B" w:rsidRPr="00D7102E">
        <w:rPr>
          <w:rFonts w:ascii="仿宋_GB2312" w:eastAsia="仿宋_GB2312" w:hint="eastAsia"/>
          <w:b/>
          <w:sz w:val="32"/>
          <w:szCs w:val="32"/>
        </w:rPr>
        <w:t>加大污染防治力度</w:t>
      </w:r>
      <w:r w:rsidR="00A23483" w:rsidRPr="00D7102E">
        <w:rPr>
          <w:rFonts w:ascii="仿宋_GB2312" w:eastAsia="仿宋_GB2312" w:hint="eastAsia"/>
          <w:sz w:val="32"/>
          <w:szCs w:val="32"/>
        </w:rPr>
        <w:t>。建立多元稳定投入增长机制，全省生态</w:t>
      </w:r>
      <w:r w:rsidR="001E1E2B" w:rsidRPr="00D7102E">
        <w:rPr>
          <w:rFonts w:ascii="仿宋_GB2312" w:eastAsia="仿宋_GB2312" w:hint="eastAsia"/>
          <w:sz w:val="32"/>
          <w:szCs w:val="32"/>
        </w:rPr>
        <w:t>环保支</w:t>
      </w:r>
      <w:r w:rsidR="001E1E2B" w:rsidRPr="00433A3A">
        <w:rPr>
          <w:rFonts w:ascii="仿宋_GB2312" w:eastAsia="仿宋_GB2312" w:hint="eastAsia"/>
          <w:sz w:val="32"/>
          <w:szCs w:val="32"/>
        </w:rPr>
        <w:t>出</w:t>
      </w:r>
      <w:r w:rsidR="004F6AD2" w:rsidRPr="00433A3A">
        <w:rPr>
          <w:rFonts w:ascii="仿宋_GB2312" w:eastAsia="仿宋_GB2312"/>
          <w:sz w:val="32"/>
          <w:szCs w:val="32"/>
        </w:rPr>
        <w:t>447.86</w:t>
      </w:r>
      <w:r w:rsidR="001E1E2B" w:rsidRPr="00433A3A">
        <w:rPr>
          <w:rFonts w:ascii="仿宋_GB2312" w:eastAsia="仿宋_GB2312" w:hint="eastAsia"/>
          <w:sz w:val="32"/>
          <w:szCs w:val="32"/>
        </w:rPr>
        <w:t>亿元</w:t>
      </w:r>
      <w:r w:rsidR="004F6AD2" w:rsidRPr="00433A3A">
        <w:rPr>
          <w:rFonts w:ascii="仿宋_GB2312" w:eastAsia="仿宋_GB2312" w:hint="eastAsia"/>
          <w:sz w:val="32"/>
          <w:szCs w:val="32"/>
        </w:rPr>
        <w:t>，</w:t>
      </w:r>
      <w:r w:rsidR="004F6AD2" w:rsidRPr="00433A3A">
        <w:rPr>
          <w:rFonts w:ascii="仿宋_GB2312" w:eastAsia="仿宋_GB2312"/>
          <w:sz w:val="32"/>
          <w:szCs w:val="32"/>
        </w:rPr>
        <w:t>增长1.2</w:t>
      </w:r>
      <w:r w:rsidR="004F6AD2" w:rsidRPr="00433A3A">
        <w:rPr>
          <w:rFonts w:ascii="仿宋_GB2312" w:eastAsia="仿宋_GB2312" w:hint="eastAsia"/>
          <w:sz w:val="32"/>
          <w:szCs w:val="32"/>
        </w:rPr>
        <w:t>%</w:t>
      </w:r>
      <w:r w:rsidR="000352AF">
        <w:rPr>
          <w:rFonts w:ascii="仿宋_GB2312" w:eastAsia="仿宋_GB2312" w:hint="eastAsia"/>
          <w:sz w:val="32"/>
          <w:szCs w:val="32"/>
        </w:rPr>
        <w:t>。制定财政支持生态环保</w:t>
      </w:r>
      <w:r w:rsidR="001E1E2B" w:rsidRPr="00D7102E">
        <w:rPr>
          <w:rFonts w:ascii="仿宋_GB2312" w:eastAsia="仿宋_GB2312" w:hint="eastAsia"/>
          <w:sz w:val="32"/>
          <w:szCs w:val="32"/>
        </w:rPr>
        <w:t>25条政策措施，支持实施“四大行动”。围绕“三散”治理，安排18亿元，支持完成“双替代”供暖任务。成功争取三门峡、济源入选中央财政支持北方地区冬季清洁取暖试点，实现我省京津冀大气</w:t>
      </w:r>
      <w:r w:rsidR="000352AF">
        <w:rPr>
          <w:rFonts w:ascii="仿宋_GB2312" w:eastAsia="仿宋_GB2312" w:hint="eastAsia"/>
          <w:sz w:val="32"/>
          <w:szCs w:val="32"/>
        </w:rPr>
        <w:t>污染传输通道和</w:t>
      </w:r>
      <w:proofErr w:type="gramStart"/>
      <w:r w:rsidR="000352AF">
        <w:rPr>
          <w:rFonts w:ascii="仿宋_GB2312" w:eastAsia="仿宋_GB2312" w:hint="eastAsia"/>
          <w:sz w:val="32"/>
          <w:szCs w:val="32"/>
        </w:rPr>
        <w:t>汾</w:t>
      </w:r>
      <w:proofErr w:type="gramEnd"/>
      <w:r w:rsidR="000352AF">
        <w:rPr>
          <w:rFonts w:ascii="仿宋_GB2312" w:eastAsia="仿宋_GB2312" w:hint="eastAsia"/>
          <w:sz w:val="32"/>
          <w:szCs w:val="32"/>
        </w:rPr>
        <w:t>渭平原城市全部纳入试点范围，已获中央补助资金</w:t>
      </w:r>
      <w:r w:rsidR="001E1E2B" w:rsidRPr="00D7102E">
        <w:rPr>
          <w:rFonts w:ascii="仿宋_GB2312" w:eastAsia="仿宋_GB2312" w:hint="eastAsia"/>
          <w:sz w:val="32"/>
          <w:szCs w:val="32"/>
        </w:rPr>
        <w:t>和2018年度试点绩效考核优秀城市数量均居全国前列；成功争取周口市列入第三批城市黑臭水体治理中央示范城市，实施期内可获中央补助3亿元。筹措</w:t>
      </w:r>
      <w:r w:rsidR="000352AF">
        <w:rPr>
          <w:rFonts w:ascii="仿宋_GB2312" w:eastAsia="仿宋_GB2312" w:hint="eastAsia"/>
          <w:sz w:val="32"/>
          <w:szCs w:val="32"/>
        </w:rPr>
        <w:t>38.1</w:t>
      </w:r>
      <w:r w:rsidR="001E1E2B" w:rsidRPr="00D7102E">
        <w:rPr>
          <w:rFonts w:ascii="仿宋_GB2312" w:eastAsia="仿宋_GB2312" w:hint="eastAsia"/>
          <w:sz w:val="32"/>
          <w:szCs w:val="32"/>
        </w:rPr>
        <w:t>亿元，</w:t>
      </w:r>
      <w:r w:rsidR="000352AF">
        <w:rPr>
          <w:rFonts w:ascii="仿宋_GB2312" w:eastAsia="仿宋_GB2312" w:hint="eastAsia"/>
          <w:sz w:val="32"/>
          <w:szCs w:val="32"/>
        </w:rPr>
        <w:t>支持推进</w:t>
      </w:r>
      <w:r w:rsidR="000352AF" w:rsidRPr="00D7102E">
        <w:rPr>
          <w:rFonts w:ascii="仿宋_GB2312" w:eastAsia="仿宋_GB2312" w:hint="eastAsia"/>
          <w:sz w:val="32"/>
          <w:szCs w:val="32"/>
        </w:rPr>
        <w:t>国土绿化提速行动</w:t>
      </w:r>
      <w:r w:rsidR="000352AF">
        <w:rPr>
          <w:rFonts w:ascii="仿宋_GB2312" w:eastAsia="仿宋_GB2312" w:hint="eastAsia"/>
          <w:sz w:val="32"/>
          <w:szCs w:val="32"/>
        </w:rPr>
        <w:t>，</w:t>
      </w:r>
      <w:r w:rsidR="001E1E2B" w:rsidRPr="00D7102E">
        <w:rPr>
          <w:rFonts w:ascii="仿宋_GB2312" w:eastAsia="仿宋_GB2312" w:hint="eastAsia"/>
          <w:sz w:val="32"/>
          <w:szCs w:val="32"/>
        </w:rPr>
        <w:t>实施南太行山水林田湖草生态保护修复工程。统筹45.2亿元，支持新能源汽车推广应用。</w:t>
      </w:r>
      <w:r w:rsidR="00FA05AE" w:rsidRPr="00D7102E">
        <w:rPr>
          <w:rFonts w:ascii="仿宋_GB2312" w:eastAsia="仿宋_GB2312" w:hint="eastAsia"/>
          <w:sz w:val="32"/>
          <w:szCs w:val="32"/>
        </w:rPr>
        <w:t>成功</w:t>
      </w:r>
      <w:r w:rsidR="00C15711" w:rsidRPr="00D7102E">
        <w:rPr>
          <w:rFonts w:ascii="仿宋_GB2312" w:eastAsia="仿宋_GB2312" w:hint="eastAsia"/>
          <w:sz w:val="32"/>
          <w:szCs w:val="32"/>
        </w:rPr>
        <w:t>争取</w:t>
      </w:r>
      <w:r w:rsidR="000352AF">
        <w:rPr>
          <w:rFonts w:ascii="仿宋_GB2312" w:eastAsia="仿宋_GB2312" w:hint="eastAsia"/>
          <w:sz w:val="32"/>
          <w:szCs w:val="32"/>
        </w:rPr>
        <w:t>亚</w:t>
      </w:r>
      <w:r w:rsidR="00C15711" w:rsidRPr="00D7102E">
        <w:rPr>
          <w:rFonts w:ascii="仿宋_GB2312" w:eastAsia="仿宋_GB2312"/>
          <w:sz w:val="32"/>
          <w:szCs w:val="32"/>
        </w:rPr>
        <w:t>行</w:t>
      </w:r>
      <w:r w:rsidR="00434568">
        <w:rPr>
          <w:rFonts w:ascii="仿宋_GB2312" w:eastAsia="仿宋_GB2312" w:hint="eastAsia"/>
          <w:sz w:val="32"/>
          <w:szCs w:val="32"/>
        </w:rPr>
        <w:t>环保</w:t>
      </w:r>
      <w:r w:rsidR="00FA05AE" w:rsidRPr="00D7102E">
        <w:rPr>
          <w:rFonts w:ascii="仿宋_GB2312" w:eastAsia="仿宋_GB2312" w:hint="eastAsia"/>
          <w:sz w:val="32"/>
          <w:szCs w:val="32"/>
        </w:rPr>
        <w:t>类项目</w:t>
      </w:r>
      <w:r w:rsidR="00FA05AE" w:rsidRPr="00D7102E">
        <w:rPr>
          <w:rFonts w:ascii="仿宋_GB2312" w:eastAsia="仿宋_GB2312"/>
          <w:sz w:val="32"/>
          <w:szCs w:val="32"/>
        </w:rPr>
        <w:t>4.5</w:t>
      </w:r>
      <w:r w:rsidR="000352AF">
        <w:rPr>
          <w:rFonts w:ascii="仿宋_GB2312" w:eastAsia="仿宋_GB2312" w:hint="eastAsia"/>
          <w:sz w:val="32"/>
          <w:szCs w:val="32"/>
        </w:rPr>
        <w:t>亿欧元优惠利率贷款支持，</w:t>
      </w:r>
      <w:r w:rsidR="002D2A7A" w:rsidRPr="00D7102E">
        <w:rPr>
          <w:rFonts w:ascii="仿宋_GB2312" w:eastAsia="仿宋_GB2312" w:hint="eastAsia"/>
          <w:sz w:val="32"/>
          <w:szCs w:val="32"/>
        </w:rPr>
        <w:t>拓宽生态文明建设资金</w:t>
      </w:r>
      <w:r w:rsidR="00FA05AE" w:rsidRPr="00D7102E">
        <w:rPr>
          <w:rFonts w:ascii="仿宋_GB2312" w:eastAsia="仿宋_GB2312" w:hint="eastAsia"/>
          <w:sz w:val="32"/>
          <w:szCs w:val="32"/>
        </w:rPr>
        <w:t>渠道。</w:t>
      </w:r>
    </w:p>
    <w:p w:rsidR="00497314" w:rsidRPr="00D7102E" w:rsidRDefault="00497314" w:rsidP="005D51E1">
      <w:pPr>
        <w:spacing w:line="600" w:lineRule="exact"/>
        <w:rPr>
          <w:rFonts w:ascii="仿宋_GB2312" w:eastAsia="仿宋_GB2312"/>
          <w:sz w:val="32"/>
          <w:szCs w:val="32"/>
        </w:rPr>
      </w:pPr>
      <w:r w:rsidRPr="00D7102E">
        <w:rPr>
          <w:rFonts w:ascii="仿宋_GB2312" w:eastAsia="仿宋_GB2312" w:hint="eastAsia"/>
          <w:b/>
          <w:sz w:val="32"/>
          <w:szCs w:val="32"/>
        </w:rPr>
        <w:t xml:space="preserve">    稳妥有序防范化解政府债务风险</w:t>
      </w:r>
      <w:r w:rsidRPr="00D7102E">
        <w:rPr>
          <w:rFonts w:ascii="仿宋_GB2312" w:eastAsia="仿宋_GB2312" w:hint="eastAsia"/>
          <w:sz w:val="32"/>
          <w:szCs w:val="32"/>
        </w:rPr>
        <w:t>。</w:t>
      </w:r>
      <w:r w:rsidR="00660C3B">
        <w:rPr>
          <w:rFonts w:ascii="仿宋_GB2312" w:eastAsia="仿宋_GB2312" w:hint="eastAsia"/>
          <w:sz w:val="32"/>
          <w:szCs w:val="32"/>
        </w:rPr>
        <w:t>认真</w:t>
      </w:r>
      <w:r w:rsidRPr="00D7102E">
        <w:rPr>
          <w:rFonts w:ascii="仿宋_GB2312" w:eastAsia="仿宋_GB2312" w:hint="eastAsia"/>
          <w:sz w:val="32"/>
          <w:szCs w:val="32"/>
        </w:rPr>
        <w:t>贯彻落实省委省政府决策部署，</w:t>
      </w:r>
      <w:r w:rsidR="00147383" w:rsidRPr="00147383">
        <w:rPr>
          <w:rFonts w:ascii="仿宋_GB2312" w:eastAsia="仿宋_GB2312" w:hint="eastAsia"/>
          <w:sz w:val="32"/>
          <w:szCs w:val="32"/>
        </w:rPr>
        <w:t>实行政府隐性债务常态化监控和风险等级评定制度，坚决遏制隐性债务增量，采取“八个一批”方式稳妥有序化解隐性债务，全省总体完成2019年化解计划</w:t>
      </w:r>
      <w:r w:rsidR="00147383">
        <w:rPr>
          <w:rFonts w:ascii="仿宋_GB2312" w:eastAsia="仿宋_GB2312" w:hint="eastAsia"/>
          <w:sz w:val="32"/>
          <w:szCs w:val="32"/>
        </w:rPr>
        <w:t>。</w:t>
      </w:r>
      <w:r w:rsidR="00147383" w:rsidRPr="00147383">
        <w:rPr>
          <w:rFonts w:ascii="仿宋_GB2312" w:eastAsia="仿宋_GB2312" w:hint="eastAsia"/>
          <w:sz w:val="32"/>
          <w:szCs w:val="32"/>
        </w:rPr>
        <w:t>目前</w:t>
      </w:r>
      <w:r w:rsidR="00147383">
        <w:rPr>
          <w:rFonts w:ascii="仿宋_GB2312" w:eastAsia="仿宋_GB2312" w:hint="eastAsia"/>
          <w:sz w:val="32"/>
          <w:szCs w:val="32"/>
        </w:rPr>
        <w:t>，</w:t>
      </w:r>
      <w:r w:rsidR="00427AE9">
        <w:rPr>
          <w:rFonts w:ascii="仿宋_GB2312" w:eastAsia="仿宋_GB2312" w:hint="eastAsia"/>
          <w:sz w:val="32"/>
          <w:szCs w:val="32"/>
        </w:rPr>
        <w:t>全省</w:t>
      </w:r>
      <w:r w:rsidR="00147383" w:rsidRPr="00147383">
        <w:rPr>
          <w:rFonts w:ascii="仿宋_GB2312" w:eastAsia="仿宋_GB2312" w:hint="eastAsia"/>
          <w:sz w:val="32"/>
          <w:szCs w:val="32"/>
        </w:rPr>
        <w:t>债务风险整体可控。</w:t>
      </w:r>
      <w:r w:rsidR="00147383" w:rsidRPr="00D7102E">
        <w:rPr>
          <w:rFonts w:ascii="仿宋_GB2312" w:eastAsia="仿宋_GB2312"/>
          <w:sz w:val="32"/>
          <w:szCs w:val="32"/>
        </w:rPr>
        <w:t xml:space="preserve"> </w:t>
      </w:r>
    </w:p>
    <w:p w:rsidR="001E1E2B" w:rsidRPr="00D7102E" w:rsidRDefault="001E1E2B" w:rsidP="005D51E1">
      <w:pPr>
        <w:spacing w:line="600" w:lineRule="exact"/>
        <w:rPr>
          <w:rFonts w:ascii="仿宋_GB2312" w:eastAsia="仿宋_GB2312"/>
          <w:sz w:val="32"/>
          <w:szCs w:val="32"/>
        </w:rPr>
      </w:pPr>
      <w:r w:rsidRPr="00D7102E">
        <w:rPr>
          <w:rFonts w:ascii="仿宋_GB2312" w:eastAsia="仿宋_GB2312" w:hint="eastAsia"/>
          <w:b/>
          <w:sz w:val="32"/>
          <w:szCs w:val="32"/>
        </w:rPr>
        <w:t xml:space="preserve">    3.着力助推经济高质量发展。</w:t>
      </w:r>
      <w:r w:rsidRPr="00D7102E">
        <w:rPr>
          <w:rFonts w:ascii="仿宋_GB2312" w:eastAsia="仿宋_GB2312" w:hint="eastAsia"/>
          <w:sz w:val="32"/>
          <w:szCs w:val="32"/>
        </w:rPr>
        <w:t>统筹财政政策和资金，支持深化供给侧结构性改革，推动实体经济提质增效，提升经济创新力和竞争力。</w:t>
      </w:r>
    </w:p>
    <w:p w:rsidR="001E1E2B" w:rsidRPr="00D7102E" w:rsidRDefault="001E1E2B" w:rsidP="005D51E1">
      <w:pPr>
        <w:spacing w:line="600" w:lineRule="exact"/>
        <w:rPr>
          <w:rFonts w:ascii="仿宋_GB2312" w:eastAsia="仿宋_GB2312"/>
          <w:sz w:val="32"/>
          <w:szCs w:val="32"/>
        </w:rPr>
      </w:pPr>
      <w:r w:rsidRPr="00D7102E">
        <w:rPr>
          <w:rFonts w:ascii="仿宋_GB2312" w:eastAsia="仿宋_GB2312" w:hint="eastAsia"/>
          <w:b/>
          <w:sz w:val="32"/>
          <w:szCs w:val="32"/>
        </w:rPr>
        <w:t xml:space="preserve">    推动产业转型升级。</w:t>
      </w:r>
      <w:r w:rsidRPr="00D7102E">
        <w:rPr>
          <w:rFonts w:ascii="仿宋_GB2312" w:eastAsia="仿宋_GB2312" w:hint="eastAsia"/>
          <w:sz w:val="32"/>
          <w:szCs w:val="32"/>
        </w:rPr>
        <w:t>围绕12个省定重点产业、五大传统产业、十大战略新兴产业，投入财政资金1</w:t>
      </w:r>
      <w:r w:rsidRPr="00D7102E">
        <w:rPr>
          <w:rFonts w:ascii="仿宋_GB2312" w:eastAsia="仿宋_GB2312"/>
          <w:sz w:val="32"/>
          <w:szCs w:val="32"/>
        </w:rPr>
        <w:t>5.6</w:t>
      </w:r>
      <w:r w:rsidRPr="00D7102E">
        <w:rPr>
          <w:rFonts w:ascii="仿宋_GB2312" w:eastAsia="仿宋_GB2312" w:hint="eastAsia"/>
          <w:sz w:val="32"/>
          <w:szCs w:val="32"/>
        </w:rPr>
        <w:t>亿元，推进实施绿色、智能、技术三大改造，支持国防科技关键核心技术“卡脖子”项目攻关。统筹6亿元，用于省属僵尸企业处置、历史遗留问题处理等支出。筹措12亿元，推动物流、文化旅游、健康养老等重点服务业转型发展。</w:t>
      </w:r>
    </w:p>
    <w:p w:rsidR="001E1E2B" w:rsidRPr="00D7102E" w:rsidRDefault="001E1E2B" w:rsidP="005D51E1">
      <w:pPr>
        <w:spacing w:line="600" w:lineRule="exact"/>
        <w:ind w:firstLine="720"/>
        <w:rPr>
          <w:rFonts w:ascii="仿宋_GB2312" w:eastAsia="仿宋_GB2312"/>
          <w:b/>
          <w:sz w:val="32"/>
          <w:szCs w:val="32"/>
        </w:rPr>
      </w:pPr>
      <w:r w:rsidRPr="00D7102E">
        <w:rPr>
          <w:rFonts w:ascii="仿宋_GB2312" w:eastAsia="仿宋_GB2312" w:hint="eastAsia"/>
          <w:b/>
          <w:sz w:val="32"/>
          <w:szCs w:val="32"/>
        </w:rPr>
        <w:t>强化创新驱动发展</w:t>
      </w:r>
      <w:r w:rsidRPr="00D7102E">
        <w:rPr>
          <w:rFonts w:ascii="仿宋_GB2312" w:eastAsia="仿宋_GB2312" w:hint="eastAsia"/>
          <w:sz w:val="32"/>
          <w:szCs w:val="32"/>
        </w:rPr>
        <w:t>。</w:t>
      </w:r>
      <w:r w:rsidR="00433A3A">
        <w:rPr>
          <w:rFonts w:ascii="仿宋_GB2312" w:eastAsia="仿宋_GB2312" w:hint="eastAsia"/>
          <w:sz w:val="32"/>
          <w:szCs w:val="32"/>
        </w:rPr>
        <w:t>全省</w:t>
      </w:r>
      <w:r w:rsidR="00E2607C">
        <w:rPr>
          <w:rFonts w:ascii="仿宋_GB2312" w:eastAsia="仿宋_GB2312" w:hint="eastAsia"/>
          <w:sz w:val="32"/>
          <w:szCs w:val="32"/>
        </w:rPr>
        <w:t>科技支出</w:t>
      </w:r>
      <w:r w:rsidR="006746EC" w:rsidRPr="00433A3A">
        <w:rPr>
          <w:rFonts w:ascii="仿宋_GB2312" w:eastAsia="仿宋_GB2312"/>
          <w:sz w:val="32"/>
          <w:szCs w:val="32"/>
        </w:rPr>
        <w:t>216.1</w:t>
      </w:r>
      <w:r w:rsidR="00E2607C" w:rsidRPr="00433A3A">
        <w:rPr>
          <w:rFonts w:ascii="仿宋_GB2312" w:eastAsia="仿宋_GB2312" w:hint="eastAsia"/>
          <w:sz w:val="32"/>
          <w:szCs w:val="32"/>
        </w:rPr>
        <w:t>亿元，增长</w:t>
      </w:r>
      <w:r w:rsidR="006746EC" w:rsidRPr="00433A3A">
        <w:rPr>
          <w:rFonts w:ascii="仿宋_GB2312" w:eastAsia="仿宋_GB2312"/>
          <w:sz w:val="32"/>
          <w:szCs w:val="32"/>
        </w:rPr>
        <w:t>38.8</w:t>
      </w:r>
      <w:r w:rsidR="00E2607C" w:rsidRPr="00433A3A">
        <w:rPr>
          <w:rFonts w:ascii="仿宋_GB2312" w:eastAsia="仿宋_GB2312" w:hint="eastAsia"/>
          <w:sz w:val="32"/>
          <w:szCs w:val="32"/>
        </w:rPr>
        <w:t>%</w:t>
      </w:r>
      <w:r w:rsidR="00433A3A">
        <w:rPr>
          <w:rFonts w:ascii="仿宋_GB2312" w:eastAsia="仿宋_GB2312" w:hint="eastAsia"/>
          <w:sz w:val="32"/>
          <w:szCs w:val="32"/>
        </w:rPr>
        <w:t>，强化</w:t>
      </w:r>
      <w:r w:rsidR="00E2607C">
        <w:rPr>
          <w:rFonts w:ascii="仿宋_GB2312" w:eastAsia="仿宋_GB2312" w:hint="eastAsia"/>
          <w:sz w:val="32"/>
          <w:szCs w:val="32"/>
        </w:rPr>
        <w:t>科技创新支撑能力。</w:t>
      </w:r>
      <w:r w:rsidRPr="00D7102E">
        <w:rPr>
          <w:rFonts w:ascii="仿宋_GB2312" w:eastAsia="仿宋_GB2312" w:hint="eastAsia"/>
          <w:sz w:val="32"/>
          <w:szCs w:val="32"/>
        </w:rPr>
        <w:t>统筹省级专项资金5</w:t>
      </w:r>
      <w:r w:rsidR="001814E9">
        <w:rPr>
          <w:rFonts w:ascii="仿宋_GB2312" w:eastAsia="仿宋_GB2312" w:hint="eastAsia"/>
          <w:sz w:val="32"/>
          <w:szCs w:val="32"/>
        </w:rPr>
        <w:t>亿元，推动郑洛新国家自主创新示范区加快建设。成功争取3个开发区</w:t>
      </w:r>
      <w:r w:rsidRPr="00D7102E">
        <w:rPr>
          <w:rFonts w:ascii="仿宋_GB2312" w:eastAsia="仿宋_GB2312" w:hint="eastAsia"/>
          <w:sz w:val="32"/>
          <w:szCs w:val="32"/>
        </w:rPr>
        <w:t>获批第二批“双创特色载体”，获中央补助</w:t>
      </w:r>
      <w:r w:rsidR="001814E9">
        <w:rPr>
          <w:rFonts w:ascii="仿宋_GB2312" w:eastAsia="仿宋_GB2312" w:hint="eastAsia"/>
          <w:sz w:val="32"/>
          <w:szCs w:val="32"/>
        </w:rPr>
        <w:t>1.35</w:t>
      </w:r>
      <w:r w:rsidRPr="00D7102E">
        <w:rPr>
          <w:rFonts w:ascii="仿宋_GB2312" w:eastAsia="仿宋_GB2312" w:hint="eastAsia"/>
          <w:sz w:val="32"/>
          <w:szCs w:val="32"/>
        </w:rPr>
        <w:t>亿元，居全国第一。统筹12.2亿元，开展首次认定高新技术企业奖补，持续加大基础研究投入。优化科研项目经费管理，进一步赋予科研机构和人员</w:t>
      </w:r>
      <w:r w:rsidRPr="00D7102E">
        <w:rPr>
          <w:rFonts w:ascii="仿宋_GB2312" w:eastAsia="仿宋_GB2312"/>
          <w:sz w:val="32"/>
          <w:szCs w:val="32"/>
        </w:rPr>
        <w:t>更大</w:t>
      </w:r>
      <w:r w:rsidRPr="00D7102E">
        <w:rPr>
          <w:rFonts w:ascii="仿宋_GB2312" w:eastAsia="仿宋_GB2312" w:hint="eastAsia"/>
          <w:sz w:val="32"/>
          <w:szCs w:val="32"/>
        </w:rPr>
        <w:t>自主权。加大创新引领型企业培育力度，持续支持开展“科技保”“科技贷”业务，全年累计向</w:t>
      </w:r>
      <w:r w:rsidR="006F16A7" w:rsidRPr="00D7102E">
        <w:rPr>
          <w:rFonts w:ascii="仿宋_GB2312" w:eastAsia="仿宋_GB2312"/>
          <w:sz w:val="32"/>
          <w:szCs w:val="32"/>
        </w:rPr>
        <w:t>258</w:t>
      </w:r>
      <w:r w:rsidRPr="00D7102E">
        <w:rPr>
          <w:rFonts w:ascii="仿宋_GB2312" w:eastAsia="仿宋_GB2312" w:hint="eastAsia"/>
          <w:sz w:val="32"/>
          <w:szCs w:val="32"/>
        </w:rPr>
        <w:t>家（次）科技型中小企业和高新技术企业贷款</w:t>
      </w:r>
      <w:r w:rsidR="006F16A7" w:rsidRPr="00D7102E">
        <w:rPr>
          <w:rFonts w:ascii="仿宋_GB2312" w:eastAsia="仿宋_GB2312"/>
          <w:sz w:val="32"/>
          <w:szCs w:val="32"/>
        </w:rPr>
        <w:t>12.5</w:t>
      </w:r>
      <w:r w:rsidRPr="00D7102E">
        <w:rPr>
          <w:rFonts w:ascii="仿宋_GB2312" w:eastAsia="仿宋_GB2312" w:hint="eastAsia"/>
          <w:sz w:val="32"/>
          <w:szCs w:val="32"/>
        </w:rPr>
        <w:t>亿元，引导带动全省科技信贷业务</w:t>
      </w:r>
      <w:r w:rsidR="00C96C7E">
        <w:rPr>
          <w:rFonts w:ascii="仿宋_GB2312" w:eastAsia="仿宋_GB2312"/>
          <w:sz w:val="32"/>
          <w:szCs w:val="32"/>
        </w:rPr>
        <w:t>14</w:t>
      </w:r>
      <w:r w:rsidRPr="00D7102E">
        <w:rPr>
          <w:rFonts w:ascii="仿宋_GB2312" w:eastAsia="仿宋_GB2312" w:hint="eastAsia"/>
          <w:sz w:val="32"/>
          <w:szCs w:val="32"/>
        </w:rPr>
        <w:t>亿元。</w:t>
      </w:r>
    </w:p>
    <w:p w:rsidR="001E1E2B" w:rsidRPr="00D7102E" w:rsidRDefault="001E1E2B" w:rsidP="005D51E1">
      <w:pPr>
        <w:spacing w:line="600" w:lineRule="exact"/>
        <w:ind w:firstLine="720"/>
        <w:rPr>
          <w:rFonts w:ascii="仿宋_GB2312" w:eastAsia="仿宋_GB2312"/>
          <w:sz w:val="32"/>
          <w:szCs w:val="32"/>
        </w:rPr>
      </w:pPr>
      <w:r w:rsidRPr="00D7102E">
        <w:rPr>
          <w:rFonts w:ascii="仿宋_GB2312" w:eastAsia="仿宋_GB2312" w:hint="eastAsia"/>
          <w:b/>
          <w:sz w:val="32"/>
          <w:szCs w:val="32"/>
        </w:rPr>
        <w:t>积极支持扩大开放</w:t>
      </w:r>
      <w:r w:rsidRPr="00D7102E">
        <w:rPr>
          <w:rFonts w:ascii="仿宋_GB2312" w:eastAsia="仿宋_GB2312" w:hint="eastAsia"/>
          <w:sz w:val="32"/>
          <w:szCs w:val="32"/>
        </w:rPr>
        <w:t>。研究出台20条财政政策，推动“五区联动”“四路协同”。统筹</w:t>
      </w:r>
      <w:r w:rsidRPr="00D7102E">
        <w:rPr>
          <w:rFonts w:ascii="仿宋_GB2312" w:eastAsia="仿宋_GB2312"/>
          <w:sz w:val="32"/>
          <w:szCs w:val="32"/>
        </w:rPr>
        <w:t>3.8</w:t>
      </w:r>
      <w:r w:rsidRPr="00D7102E">
        <w:rPr>
          <w:rFonts w:ascii="仿宋_GB2312" w:eastAsia="仿宋_GB2312" w:hint="eastAsia"/>
          <w:sz w:val="32"/>
          <w:szCs w:val="32"/>
        </w:rPr>
        <w:t>亿元，带动社会投资88亿元，支持重大招商引资和社会公益事业项目，推动外贸企业转型</w:t>
      </w:r>
      <w:r w:rsidRPr="00D7102E">
        <w:rPr>
          <w:rFonts w:ascii="仿宋_GB2312" w:eastAsia="仿宋_GB2312"/>
          <w:sz w:val="32"/>
          <w:szCs w:val="32"/>
        </w:rPr>
        <w:t>发展</w:t>
      </w:r>
      <w:r w:rsidRPr="00D7102E">
        <w:rPr>
          <w:rFonts w:ascii="仿宋_GB2312" w:eastAsia="仿宋_GB2312" w:hint="eastAsia"/>
          <w:sz w:val="32"/>
          <w:szCs w:val="32"/>
        </w:rPr>
        <w:t>。组织开展出口退税资金池、“外贸贷”等外贸政策创新试点。安排</w:t>
      </w:r>
      <w:proofErr w:type="gramStart"/>
      <w:r w:rsidRPr="00D7102E">
        <w:rPr>
          <w:rFonts w:ascii="仿宋_GB2312" w:eastAsia="仿宋_GB2312" w:hint="eastAsia"/>
          <w:sz w:val="32"/>
          <w:szCs w:val="32"/>
        </w:rPr>
        <w:t>省级资金</w:t>
      </w:r>
      <w:proofErr w:type="gramEnd"/>
      <w:r w:rsidR="009E5332" w:rsidRPr="00D7102E">
        <w:rPr>
          <w:rFonts w:ascii="仿宋_GB2312" w:eastAsia="仿宋_GB2312"/>
          <w:sz w:val="32"/>
          <w:szCs w:val="32"/>
        </w:rPr>
        <w:t>8.9</w:t>
      </w:r>
      <w:r w:rsidRPr="00D7102E">
        <w:rPr>
          <w:rFonts w:ascii="仿宋_GB2312" w:eastAsia="仿宋_GB2312" w:hint="eastAsia"/>
          <w:sz w:val="32"/>
          <w:szCs w:val="32"/>
        </w:rPr>
        <w:t>亿元，推进全省跨境电商综合试验区建设和E贸易核心功能集聚</w:t>
      </w:r>
      <w:proofErr w:type="gramStart"/>
      <w:r w:rsidRPr="00D7102E">
        <w:rPr>
          <w:rFonts w:ascii="仿宋_GB2312" w:eastAsia="仿宋_GB2312" w:hint="eastAsia"/>
          <w:sz w:val="32"/>
          <w:szCs w:val="32"/>
        </w:rPr>
        <w:t>区创新</w:t>
      </w:r>
      <w:proofErr w:type="gramEnd"/>
      <w:r w:rsidRPr="00D7102E">
        <w:rPr>
          <w:rFonts w:ascii="仿宋_GB2312" w:eastAsia="仿宋_GB2312" w:hint="eastAsia"/>
          <w:sz w:val="32"/>
          <w:szCs w:val="32"/>
        </w:rPr>
        <w:t>发展，鼓励郑州机场新开辟国内外客货运航线，</w:t>
      </w:r>
      <w:r w:rsidR="000A7E3E" w:rsidRPr="00D7102E">
        <w:rPr>
          <w:rFonts w:ascii="仿宋_GB2312" w:eastAsia="仿宋_GB2312" w:hint="eastAsia"/>
          <w:sz w:val="32"/>
          <w:szCs w:val="32"/>
        </w:rPr>
        <w:t>支</w:t>
      </w:r>
      <w:r w:rsidRPr="00D7102E">
        <w:rPr>
          <w:rFonts w:ascii="仿宋_GB2312" w:eastAsia="仿宋_GB2312" w:hint="eastAsia"/>
          <w:sz w:val="32"/>
          <w:szCs w:val="32"/>
        </w:rPr>
        <w:t>持打造对外开放平台。</w:t>
      </w:r>
    </w:p>
    <w:p w:rsidR="001E1E2B" w:rsidRPr="00D7102E" w:rsidRDefault="001E1E2B" w:rsidP="005D51E1">
      <w:pPr>
        <w:spacing w:line="600" w:lineRule="exact"/>
        <w:ind w:firstLine="720"/>
        <w:rPr>
          <w:rFonts w:ascii="仿宋_GB2312" w:eastAsia="仿宋_GB2312"/>
          <w:b/>
          <w:sz w:val="32"/>
          <w:szCs w:val="32"/>
        </w:rPr>
      </w:pPr>
      <w:r w:rsidRPr="00D7102E">
        <w:rPr>
          <w:rFonts w:ascii="仿宋_GB2312" w:eastAsia="仿宋_GB2312" w:hint="eastAsia"/>
          <w:b/>
          <w:sz w:val="32"/>
          <w:szCs w:val="32"/>
        </w:rPr>
        <w:t>促进</w:t>
      </w:r>
      <w:r w:rsidR="005F0762" w:rsidRPr="00D7102E">
        <w:rPr>
          <w:rFonts w:ascii="仿宋_GB2312" w:eastAsia="仿宋_GB2312" w:hint="eastAsia"/>
          <w:b/>
          <w:sz w:val="32"/>
          <w:szCs w:val="32"/>
        </w:rPr>
        <w:t>实体</w:t>
      </w:r>
      <w:r w:rsidRPr="00D7102E">
        <w:rPr>
          <w:rFonts w:ascii="仿宋_GB2312" w:eastAsia="仿宋_GB2312" w:hint="eastAsia"/>
          <w:b/>
          <w:sz w:val="32"/>
          <w:szCs w:val="32"/>
        </w:rPr>
        <w:t>经济健康发展</w:t>
      </w:r>
      <w:r w:rsidRPr="00D7102E">
        <w:rPr>
          <w:rFonts w:ascii="仿宋_GB2312" w:eastAsia="仿宋_GB2312" w:hint="eastAsia"/>
          <w:sz w:val="32"/>
          <w:szCs w:val="32"/>
        </w:rPr>
        <w:t>。修订完善46条支持民营经济健康发展财税政策，研究推出取消政府采购投标保证金等21条具体措施，进一步优化财政领域营商环境。成功争取焦作、洛阳入选首批财政支持深化民营和小</w:t>
      </w:r>
      <w:proofErr w:type="gramStart"/>
      <w:r w:rsidRPr="00D7102E">
        <w:rPr>
          <w:rFonts w:ascii="仿宋_GB2312" w:eastAsia="仿宋_GB2312" w:hint="eastAsia"/>
          <w:sz w:val="32"/>
          <w:szCs w:val="32"/>
        </w:rPr>
        <w:t>微企业</w:t>
      </w:r>
      <w:proofErr w:type="gramEnd"/>
      <w:r w:rsidRPr="00D7102E">
        <w:rPr>
          <w:rFonts w:ascii="仿宋_GB2312" w:eastAsia="仿宋_GB2312" w:hint="eastAsia"/>
          <w:sz w:val="32"/>
          <w:szCs w:val="32"/>
        </w:rPr>
        <w:t>金融服务综合改革试点城市。持续开展政府采购合同融资，为</w:t>
      </w:r>
      <w:r w:rsidR="001D1DA2" w:rsidRPr="00D7102E">
        <w:rPr>
          <w:rFonts w:ascii="仿宋_GB2312" w:eastAsia="仿宋_GB2312"/>
          <w:sz w:val="32"/>
          <w:szCs w:val="32"/>
        </w:rPr>
        <w:t>740</w:t>
      </w:r>
      <w:r w:rsidRPr="00D7102E">
        <w:rPr>
          <w:rFonts w:ascii="仿宋_GB2312" w:eastAsia="仿宋_GB2312" w:hint="eastAsia"/>
          <w:sz w:val="32"/>
          <w:szCs w:val="32"/>
        </w:rPr>
        <w:t>家小</w:t>
      </w:r>
      <w:proofErr w:type="gramStart"/>
      <w:r w:rsidRPr="00D7102E">
        <w:rPr>
          <w:rFonts w:ascii="仿宋_GB2312" w:eastAsia="仿宋_GB2312" w:hint="eastAsia"/>
          <w:sz w:val="32"/>
          <w:szCs w:val="32"/>
        </w:rPr>
        <w:t>微企业</w:t>
      </w:r>
      <w:proofErr w:type="gramEnd"/>
      <w:r w:rsidRPr="00D7102E">
        <w:rPr>
          <w:rFonts w:ascii="仿宋_GB2312" w:eastAsia="仿宋_GB2312" w:hint="eastAsia"/>
          <w:sz w:val="32"/>
          <w:szCs w:val="32"/>
        </w:rPr>
        <w:t>实际放贷</w:t>
      </w:r>
      <w:r w:rsidR="001D1DA2" w:rsidRPr="00D7102E">
        <w:rPr>
          <w:rFonts w:ascii="仿宋_GB2312" w:eastAsia="仿宋_GB2312"/>
          <w:sz w:val="32"/>
          <w:szCs w:val="32"/>
        </w:rPr>
        <w:t>20</w:t>
      </w:r>
      <w:r w:rsidRPr="00D7102E">
        <w:rPr>
          <w:rFonts w:ascii="仿宋_GB2312" w:eastAsia="仿宋_GB2312" w:hint="eastAsia"/>
          <w:sz w:val="32"/>
          <w:szCs w:val="32"/>
        </w:rPr>
        <w:t>亿元。完成中原再担保集团组建工作，初步形成省市县三级政府性担保体系。安排小</w:t>
      </w:r>
      <w:proofErr w:type="gramStart"/>
      <w:r w:rsidRPr="00D7102E">
        <w:rPr>
          <w:rFonts w:ascii="仿宋_GB2312" w:eastAsia="仿宋_GB2312" w:hint="eastAsia"/>
          <w:sz w:val="32"/>
          <w:szCs w:val="32"/>
        </w:rPr>
        <w:t>微企业</w:t>
      </w:r>
      <w:proofErr w:type="gramEnd"/>
      <w:r w:rsidRPr="00D7102E">
        <w:rPr>
          <w:rFonts w:ascii="仿宋_GB2312" w:eastAsia="仿宋_GB2312" w:hint="eastAsia"/>
          <w:sz w:val="32"/>
          <w:szCs w:val="32"/>
        </w:rPr>
        <w:t>信贷风险补偿资金3亿元，引导担保机构扩大小</w:t>
      </w:r>
      <w:proofErr w:type="gramStart"/>
      <w:r w:rsidRPr="00D7102E">
        <w:rPr>
          <w:rFonts w:ascii="仿宋_GB2312" w:eastAsia="仿宋_GB2312" w:hint="eastAsia"/>
          <w:sz w:val="32"/>
          <w:szCs w:val="32"/>
        </w:rPr>
        <w:t>微企业</w:t>
      </w:r>
      <w:proofErr w:type="gramEnd"/>
      <w:r w:rsidRPr="00D7102E">
        <w:rPr>
          <w:rFonts w:ascii="仿宋_GB2312" w:eastAsia="仿宋_GB2312" w:hint="eastAsia"/>
          <w:sz w:val="32"/>
          <w:szCs w:val="32"/>
        </w:rPr>
        <w:t>融资担保业务，缓解小</w:t>
      </w:r>
      <w:proofErr w:type="gramStart"/>
      <w:r w:rsidRPr="00D7102E">
        <w:rPr>
          <w:rFonts w:ascii="仿宋_GB2312" w:eastAsia="仿宋_GB2312" w:hint="eastAsia"/>
          <w:sz w:val="32"/>
          <w:szCs w:val="32"/>
        </w:rPr>
        <w:t>微企业</w:t>
      </w:r>
      <w:proofErr w:type="gramEnd"/>
      <w:r w:rsidRPr="00D7102E">
        <w:rPr>
          <w:rFonts w:ascii="仿宋_GB2312" w:eastAsia="仿宋_GB2312" w:hint="eastAsia"/>
          <w:sz w:val="32"/>
          <w:szCs w:val="32"/>
        </w:rPr>
        <w:t>融资难题。</w:t>
      </w:r>
    </w:p>
    <w:p w:rsidR="001E1E2B" w:rsidRPr="00D7102E" w:rsidRDefault="001E1E2B" w:rsidP="005D51E1">
      <w:pPr>
        <w:spacing w:line="600" w:lineRule="exact"/>
        <w:ind w:firstLine="720"/>
        <w:rPr>
          <w:rFonts w:ascii="仿宋_GB2312" w:eastAsia="仿宋_GB2312"/>
          <w:sz w:val="32"/>
          <w:szCs w:val="32"/>
        </w:rPr>
      </w:pPr>
      <w:r w:rsidRPr="00D7102E">
        <w:rPr>
          <w:rFonts w:ascii="仿宋_GB2312" w:eastAsia="仿宋_GB2312" w:hint="eastAsia"/>
          <w:b/>
          <w:sz w:val="32"/>
          <w:szCs w:val="32"/>
        </w:rPr>
        <w:t>4.加快推动城乡融合发展</w:t>
      </w:r>
      <w:r w:rsidRPr="00D7102E">
        <w:rPr>
          <w:rFonts w:ascii="仿宋_GB2312" w:eastAsia="仿宋_GB2312" w:hint="eastAsia"/>
          <w:sz w:val="32"/>
          <w:szCs w:val="32"/>
        </w:rPr>
        <w:t>。坚持把</w:t>
      </w:r>
      <w:r w:rsidRPr="00D7102E">
        <w:rPr>
          <w:rFonts w:ascii="仿宋_GB2312" w:eastAsia="仿宋_GB2312"/>
          <w:sz w:val="32"/>
          <w:szCs w:val="32"/>
        </w:rPr>
        <w:t>打好新型</w:t>
      </w:r>
      <w:proofErr w:type="gramStart"/>
      <w:r w:rsidRPr="00D7102E">
        <w:rPr>
          <w:rFonts w:ascii="仿宋_GB2312" w:eastAsia="仿宋_GB2312"/>
          <w:sz w:val="32"/>
          <w:szCs w:val="32"/>
        </w:rPr>
        <w:t>城镇</w:t>
      </w:r>
      <w:r w:rsidRPr="00D7102E">
        <w:rPr>
          <w:rFonts w:ascii="仿宋_GB2312" w:eastAsia="仿宋_GB2312" w:hint="eastAsia"/>
          <w:sz w:val="32"/>
          <w:szCs w:val="32"/>
        </w:rPr>
        <w:t>化</w:t>
      </w:r>
      <w:r w:rsidRPr="00D7102E">
        <w:rPr>
          <w:rFonts w:ascii="仿宋_GB2312" w:eastAsia="仿宋_GB2312"/>
          <w:sz w:val="32"/>
          <w:szCs w:val="32"/>
        </w:rPr>
        <w:t>牌和</w:t>
      </w:r>
      <w:proofErr w:type="gramEnd"/>
      <w:r w:rsidRPr="00D7102E">
        <w:rPr>
          <w:rFonts w:ascii="仿宋_GB2312" w:eastAsia="仿宋_GB2312"/>
          <w:sz w:val="32"/>
          <w:szCs w:val="32"/>
        </w:rPr>
        <w:t>实施乡村振兴</w:t>
      </w:r>
      <w:r w:rsidRPr="00D7102E">
        <w:rPr>
          <w:rFonts w:ascii="仿宋_GB2312" w:eastAsia="仿宋_GB2312" w:hint="eastAsia"/>
          <w:sz w:val="32"/>
          <w:szCs w:val="32"/>
        </w:rPr>
        <w:t>战略</w:t>
      </w:r>
      <w:r w:rsidRPr="00D7102E">
        <w:rPr>
          <w:rFonts w:ascii="仿宋_GB2312" w:eastAsia="仿宋_GB2312"/>
          <w:sz w:val="32"/>
          <w:szCs w:val="32"/>
        </w:rPr>
        <w:t>结合起来，推进城乡区域融合一体发展</w:t>
      </w:r>
      <w:r w:rsidRPr="00D7102E">
        <w:rPr>
          <w:rFonts w:ascii="仿宋_GB2312" w:eastAsia="仿宋_GB2312" w:hint="eastAsia"/>
          <w:sz w:val="32"/>
          <w:szCs w:val="32"/>
        </w:rPr>
        <w:t>。</w:t>
      </w:r>
    </w:p>
    <w:p w:rsidR="001E1E2B" w:rsidRPr="00D7102E" w:rsidRDefault="001E1E2B" w:rsidP="005D51E1">
      <w:pPr>
        <w:spacing w:line="600" w:lineRule="exact"/>
        <w:ind w:firstLine="720"/>
        <w:rPr>
          <w:rFonts w:ascii="仿宋_GB2312" w:eastAsia="仿宋_GB2312"/>
          <w:sz w:val="32"/>
          <w:szCs w:val="32"/>
        </w:rPr>
      </w:pPr>
      <w:r w:rsidRPr="00D7102E">
        <w:rPr>
          <w:rFonts w:ascii="仿宋_GB2312" w:eastAsia="仿宋_GB2312" w:hint="eastAsia"/>
          <w:b/>
          <w:sz w:val="32"/>
          <w:szCs w:val="32"/>
        </w:rPr>
        <w:t>大力实施乡村振兴战略</w:t>
      </w:r>
      <w:r w:rsidRPr="00D7102E">
        <w:rPr>
          <w:rFonts w:ascii="仿宋_GB2312" w:eastAsia="仿宋_GB2312" w:hint="eastAsia"/>
          <w:sz w:val="32"/>
          <w:szCs w:val="32"/>
        </w:rPr>
        <w:t>。全省农林水支出</w:t>
      </w:r>
      <w:r w:rsidR="000C547F">
        <w:rPr>
          <w:rFonts w:ascii="仿宋_GB2312" w:eastAsia="仿宋_GB2312" w:hint="eastAsia"/>
          <w:sz w:val="32"/>
          <w:szCs w:val="32"/>
        </w:rPr>
        <w:t>1034.7亿元，</w:t>
      </w:r>
      <w:r w:rsidRPr="00D7102E">
        <w:rPr>
          <w:rFonts w:ascii="仿宋_GB2312" w:eastAsia="仿宋_GB2312" w:hint="eastAsia"/>
          <w:sz w:val="32"/>
          <w:szCs w:val="32"/>
        </w:rPr>
        <w:t>增长</w:t>
      </w:r>
      <w:r w:rsidR="00E95708">
        <w:rPr>
          <w:rFonts w:ascii="仿宋_GB2312" w:eastAsia="仿宋_GB2312" w:hint="eastAsia"/>
          <w:sz w:val="32"/>
          <w:szCs w:val="32"/>
        </w:rPr>
        <w:t>3.4</w:t>
      </w:r>
      <w:r w:rsidRPr="00D7102E">
        <w:rPr>
          <w:rFonts w:ascii="仿宋_GB2312" w:eastAsia="仿宋_GB2312" w:hint="eastAsia"/>
          <w:sz w:val="32"/>
          <w:szCs w:val="32"/>
        </w:rPr>
        <w:t>%。筹措</w:t>
      </w:r>
      <w:r w:rsidR="00E201D5" w:rsidRPr="00D7102E">
        <w:rPr>
          <w:rFonts w:ascii="仿宋_GB2312" w:eastAsia="仿宋_GB2312"/>
          <w:sz w:val="32"/>
          <w:szCs w:val="32"/>
        </w:rPr>
        <w:t>135.4</w:t>
      </w:r>
      <w:r w:rsidRPr="00D7102E">
        <w:rPr>
          <w:rFonts w:ascii="仿宋_GB2312" w:eastAsia="仿宋_GB2312" w:hint="eastAsia"/>
          <w:sz w:val="32"/>
          <w:szCs w:val="32"/>
        </w:rPr>
        <w:t>亿元，支持新建高标准农田590万亩，</w:t>
      </w:r>
      <w:proofErr w:type="gramStart"/>
      <w:r w:rsidRPr="00D7102E">
        <w:rPr>
          <w:rFonts w:ascii="仿宋_GB2312" w:eastAsia="仿宋_GB2312" w:hint="eastAsia"/>
          <w:sz w:val="32"/>
          <w:szCs w:val="32"/>
        </w:rPr>
        <w:t>推进十</w:t>
      </w:r>
      <w:proofErr w:type="gramEnd"/>
      <w:r w:rsidRPr="00D7102E">
        <w:rPr>
          <w:rFonts w:ascii="仿宋_GB2312" w:eastAsia="仿宋_GB2312" w:hint="eastAsia"/>
          <w:sz w:val="32"/>
          <w:szCs w:val="32"/>
        </w:rPr>
        <w:t>大优势特色农产品基地、省级现代农业产业园</w:t>
      </w:r>
      <w:r w:rsidR="00E201D5" w:rsidRPr="00D7102E">
        <w:rPr>
          <w:rFonts w:ascii="仿宋_GB2312" w:eastAsia="仿宋_GB2312" w:hint="eastAsia"/>
          <w:sz w:val="32"/>
          <w:szCs w:val="32"/>
        </w:rPr>
        <w:t>、田园综合体</w:t>
      </w:r>
      <w:r w:rsidRPr="00D7102E">
        <w:rPr>
          <w:rFonts w:ascii="仿宋_GB2312" w:eastAsia="仿宋_GB2312" w:hint="eastAsia"/>
          <w:sz w:val="32"/>
          <w:szCs w:val="32"/>
        </w:rPr>
        <w:t>和国家农业产业强镇建设。安排1</w:t>
      </w:r>
      <w:r w:rsidRPr="00D7102E">
        <w:rPr>
          <w:rFonts w:ascii="仿宋_GB2312" w:eastAsia="仿宋_GB2312"/>
          <w:sz w:val="32"/>
          <w:szCs w:val="32"/>
        </w:rPr>
        <w:t>71.5</w:t>
      </w:r>
      <w:r w:rsidRPr="00D7102E">
        <w:rPr>
          <w:rFonts w:ascii="仿宋_GB2312" w:eastAsia="仿宋_GB2312" w:hint="eastAsia"/>
          <w:sz w:val="32"/>
          <w:szCs w:val="32"/>
        </w:rPr>
        <w:t>亿元</w:t>
      </w:r>
      <w:r w:rsidRPr="00D7102E">
        <w:rPr>
          <w:rFonts w:ascii="仿宋_GB2312" w:eastAsia="仿宋_GB2312"/>
          <w:sz w:val="32"/>
          <w:szCs w:val="32"/>
        </w:rPr>
        <w:t>，</w:t>
      </w:r>
      <w:r w:rsidRPr="00D7102E">
        <w:rPr>
          <w:rFonts w:ascii="仿宋_GB2312" w:eastAsia="仿宋_GB2312" w:hint="eastAsia"/>
          <w:sz w:val="32"/>
          <w:szCs w:val="32"/>
        </w:rPr>
        <w:t>用于</w:t>
      </w:r>
      <w:r w:rsidRPr="00D7102E">
        <w:rPr>
          <w:rFonts w:ascii="仿宋_GB2312" w:eastAsia="仿宋_GB2312"/>
          <w:sz w:val="32"/>
          <w:szCs w:val="32"/>
        </w:rPr>
        <w:t>耕地</w:t>
      </w:r>
      <w:r w:rsidRPr="00D7102E">
        <w:rPr>
          <w:rFonts w:ascii="仿宋_GB2312" w:eastAsia="仿宋_GB2312" w:hint="eastAsia"/>
          <w:sz w:val="32"/>
          <w:szCs w:val="32"/>
        </w:rPr>
        <w:t>地力</w:t>
      </w:r>
      <w:r w:rsidRPr="00D7102E">
        <w:rPr>
          <w:rFonts w:ascii="仿宋_GB2312" w:eastAsia="仿宋_GB2312"/>
          <w:sz w:val="32"/>
          <w:szCs w:val="32"/>
        </w:rPr>
        <w:t>保护</w:t>
      </w:r>
      <w:r w:rsidR="009C7574">
        <w:rPr>
          <w:rFonts w:ascii="仿宋_GB2312" w:eastAsia="仿宋_GB2312" w:hint="eastAsia"/>
          <w:sz w:val="32"/>
          <w:szCs w:val="32"/>
        </w:rPr>
        <w:t>、</w:t>
      </w:r>
      <w:r w:rsidRPr="00D7102E">
        <w:rPr>
          <w:rFonts w:ascii="仿宋_GB2312" w:eastAsia="仿宋_GB2312"/>
          <w:sz w:val="32"/>
          <w:szCs w:val="32"/>
        </w:rPr>
        <w:t>农机购置补贴</w:t>
      </w:r>
      <w:r w:rsidRPr="00D7102E">
        <w:rPr>
          <w:rFonts w:ascii="仿宋_GB2312" w:eastAsia="仿宋_GB2312" w:hint="eastAsia"/>
          <w:sz w:val="32"/>
          <w:szCs w:val="32"/>
        </w:rPr>
        <w:t>，推进优质粮油工程和</w:t>
      </w:r>
      <w:r w:rsidRPr="00D7102E">
        <w:rPr>
          <w:rFonts w:ascii="仿宋_GB2312" w:eastAsia="仿宋_GB2312"/>
          <w:sz w:val="32"/>
          <w:szCs w:val="32"/>
        </w:rPr>
        <w:t>产粮油大县奖励</w:t>
      </w:r>
      <w:r w:rsidRPr="00D7102E">
        <w:rPr>
          <w:rFonts w:ascii="仿宋_GB2312" w:eastAsia="仿宋_GB2312" w:hint="eastAsia"/>
          <w:sz w:val="32"/>
          <w:szCs w:val="32"/>
        </w:rPr>
        <w:t>。设立10亿元粮食收购贷款信用保证基金，防范</w:t>
      </w:r>
      <w:r w:rsidRPr="00D7102E">
        <w:rPr>
          <w:rFonts w:ascii="仿宋_GB2312" w:eastAsia="仿宋_GB2312"/>
          <w:sz w:val="32"/>
          <w:szCs w:val="32"/>
        </w:rPr>
        <w:t>小麦、稻谷市场</w:t>
      </w:r>
      <w:r w:rsidRPr="00D7102E">
        <w:rPr>
          <w:rFonts w:ascii="仿宋_GB2312" w:eastAsia="仿宋_GB2312" w:hint="eastAsia"/>
          <w:sz w:val="32"/>
          <w:szCs w:val="32"/>
        </w:rPr>
        <w:t>化</w:t>
      </w:r>
      <w:r w:rsidRPr="00D7102E">
        <w:rPr>
          <w:rFonts w:ascii="仿宋_GB2312" w:eastAsia="仿宋_GB2312"/>
          <w:sz w:val="32"/>
          <w:szCs w:val="32"/>
        </w:rPr>
        <w:t>收购贷款风险</w:t>
      </w:r>
      <w:r w:rsidRPr="00D7102E">
        <w:rPr>
          <w:rFonts w:ascii="仿宋_GB2312" w:eastAsia="仿宋_GB2312" w:hint="eastAsia"/>
          <w:sz w:val="32"/>
          <w:szCs w:val="32"/>
        </w:rPr>
        <w:t>。筹措农业保险保费补贴26.4亿元，成功争取30个县新列入农业大灾保险试点，创新开展优质小麦完全成本保险试点，持续增强农业保障能力。安排</w:t>
      </w:r>
      <w:r w:rsidRPr="00D7102E">
        <w:rPr>
          <w:rFonts w:ascii="仿宋_GB2312" w:eastAsia="仿宋_GB2312"/>
          <w:sz w:val="32"/>
          <w:szCs w:val="32"/>
        </w:rPr>
        <w:t>4.2</w:t>
      </w:r>
      <w:r w:rsidRPr="00D7102E">
        <w:rPr>
          <w:rFonts w:ascii="仿宋_GB2312" w:eastAsia="仿宋_GB2312" w:hint="eastAsia"/>
          <w:sz w:val="32"/>
          <w:szCs w:val="32"/>
        </w:rPr>
        <w:t>亿元，支持做好生猪保供稳价工作。安排</w:t>
      </w:r>
      <w:r w:rsidR="00E201D5" w:rsidRPr="00D7102E">
        <w:rPr>
          <w:rFonts w:ascii="仿宋_GB2312" w:eastAsia="仿宋_GB2312"/>
          <w:sz w:val="32"/>
          <w:szCs w:val="32"/>
        </w:rPr>
        <w:t>104.6</w:t>
      </w:r>
      <w:r w:rsidRPr="00D7102E">
        <w:rPr>
          <w:rFonts w:ascii="仿宋_GB2312" w:eastAsia="仿宋_GB2312" w:hint="eastAsia"/>
          <w:sz w:val="32"/>
          <w:szCs w:val="32"/>
        </w:rPr>
        <w:t>亿元，支持“厕所革命”、美丽乡村建设、畜禽养殖废弃物资源化利用等，大力推进农村人居环境整治。安排5.8亿元</w:t>
      </w:r>
      <w:r w:rsidRPr="00D7102E">
        <w:rPr>
          <w:rFonts w:ascii="仿宋_GB2312" w:eastAsia="仿宋_GB2312"/>
          <w:sz w:val="32"/>
          <w:szCs w:val="32"/>
        </w:rPr>
        <w:t>，</w:t>
      </w:r>
      <w:r w:rsidRPr="00D7102E">
        <w:rPr>
          <w:rFonts w:ascii="仿宋_GB2312" w:eastAsia="仿宋_GB2312" w:hint="eastAsia"/>
          <w:sz w:val="32"/>
          <w:szCs w:val="32"/>
        </w:rPr>
        <w:t>扶持1411个村集体经济发展。</w:t>
      </w:r>
    </w:p>
    <w:p w:rsidR="001E1E2B" w:rsidRPr="00D7102E" w:rsidRDefault="000352AF" w:rsidP="005D51E1">
      <w:pPr>
        <w:spacing w:line="600" w:lineRule="exact"/>
        <w:ind w:firstLine="720"/>
        <w:rPr>
          <w:rFonts w:ascii="仿宋_GB2312" w:eastAsia="仿宋_GB2312"/>
          <w:sz w:val="32"/>
          <w:szCs w:val="32"/>
        </w:rPr>
      </w:pPr>
      <w:r w:rsidRPr="00D7102E">
        <w:rPr>
          <w:rFonts w:ascii="仿宋_GB2312" w:eastAsia="仿宋_GB2312" w:hint="eastAsia"/>
          <w:b/>
          <w:sz w:val="32"/>
          <w:szCs w:val="32"/>
        </w:rPr>
        <w:t>加快推进新型城镇化建设</w:t>
      </w:r>
      <w:r w:rsidRPr="00D7102E">
        <w:rPr>
          <w:rFonts w:ascii="仿宋_GB2312" w:eastAsia="仿宋_GB2312" w:hint="eastAsia"/>
          <w:sz w:val="32"/>
          <w:szCs w:val="32"/>
        </w:rPr>
        <w:t>。调整设立30亿元的城乡融合发展转移支付，支持提升城乡基本公共服务均等化水平。</w:t>
      </w:r>
      <w:r w:rsidR="001E1E2B" w:rsidRPr="00D7102E">
        <w:rPr>
          <w:rFonts w:ascii="仿宋_GB2312" w:eastAsia="仿宋_GB2312" w:hint="eastAsia"/>
          <w:sz w:val="32"/>
          <w:szCs w:val="32"/>
        </w:rPr>
        <w:t>统筹</w:t>
      </w:r>
      <w:r w:rsidR="0018242E">
        <w:rPr>
          <w:rFonts w:ascii="仿宋_GB2312" w:eastAsia="仿宋_GB2312"/>
          <w:sz w:val="32"/>
          <w:szCs w:val="32"/>
        </w:rPr>
        <w:t>2</w:t>
      </w:r>
      <w:r w:rsidR="0018242E">
        <w:rPr>
          <w:rFonts w:ascii="仿宋_GB2312" w:eastAsia="仿宋_GB2312" w:hint="eastAsia"/>
          <w:sz w:val="32"/>
          <w:szCs w:val="32"/>
        </w:rPr>
        <w:t>9</w:t>
      </w:r>
      <w:r w:rsidR="001E1E2B" w:rsidRPr="00D7102E">
        <w:rPr>
          <w:rFonts w:ascii="仿宋_GB2312" w:eastAsia="仿宋_GB2312"/>
          <w:sz w:val="32"/>
          <w:szCs w:val="32"/>
        </w:rPr>
        <w:t>6.4</w:t>
      </w:r>
      <w:r>
        <w:rPr>
          <w:rFonts w:ascii="仿宋_GB2312" w:eastAsia="仿宋_GB2312" w:hint="eastAsia"/>
          <w:sz w:val="32"/>
          <w:szCs w:val="32"/>
        </w:rPr>
        <w:t>亿元，加快实施十大水利工程</w:t>
      </w:r>
      <w:r w:rsidR="000A7E3E" w:rsidRPr="00D7102E">
        <w:rPr>
          <w:rFonts w:ascii="仿宋_GB2312" w:eastAsia="仿宋_GB2312" w:hint="eastAsia"/>
          <w:sz w:val="32"/>
          <w:szCs w:val="32"/>
        </w:rPr>
        <w:t>、</w:t>
      </w:r>
      <w:r w:rsidR="001E1E2B" w:rsidRPr="00D7102E">
        <w:rPr>
          <w:rFonts w:ascii="仿宋_GB2312" w:eastAsia="仿宋_GB2312" w:hint="eastAsia"/>
          <w:sz w:val="32"/>
          <w:szCs w:val="32"/>
        </w:rPr>
        <w:t>省科技馆新馆</w:t>
      </w:r>
      <w:r w:rsidR="0018242E">
        <w:rPr>
          <w:rFonts w:ascii="仿宋_GB2312" w:eastAsia="仿宋_GB2312" w:hint="eastAsia"/>
          <w:sz w:val="32"/>
          <w:szCs w:val="32"/>
        </w:rPr>
        <w:t>、</w:t>
      </w:r>
      <w:r w:rsidR="0018242E" w:rsidRPr="00D7102E">
        <w:rPr>
          <w:rFonts w:ascii="仿宋_GB2312" w:eastAsia="仿宋_GB2312" w:hint="eastAsia"/>
          <w:sz w:val="32"/>
          <w:szCs w:val="32"/>
        </w:rPr>
        <w:t>郑州机场三期扩建工程</w:t>
      </w:r>
      <w:r w:rsidR="001E1E2B" w:rsidRPr="00D7102E">
        <w:rPr>
          <w:rFonts w:ascii="仿宋_GB2312" w:eastAsia="仿宋_GB2312" w:hint="eastAsia"/>
          <w:sz w:val="32"/>
          <w:szCs w:val="32"/>
        </w:rPr>
        <w:t>等重大项目建设。</w:t>
      </w:r>
      <w:r w:rsidR="005734D4" w:rsidRPr="00D7102E">
        <w:rPr>
          <w:rFonts w:ascii="仿宋_GB2312" w:eastAsia="仿宋_GB2312" w:hint="eastAsia"/>
          <w:sz w:val="32"/>
          <w:szCs w:val="32"/>
        </w:rPr>
        <w:t>安排446.8亿元，支持公路水路运输场站等交通基础设施建设。安排政府债券资金28.94</w:t>
      </w:r>
      <w:r>
        <w:rPr>
          <w:rFonts w:ascii="仿宋_GB2312" w:eastAsia="仿宋_GB2312" w:hint="eastAsia"/>
          <w:sz w:val="32"/>
          <w:szCs w:val="32"/>
        </w:rPr>
        <w:t>亿元，确保郑万、郑合铁路顺利通车运营，支持米字形铁路网</w:t>
      </w:r>
      <w:r w:rsidR="005734D4" w:rsidRPr="00D7102E">
        <w:rPr>
          <w:rFonts w:ascii="仿宋_GB2312" w:eastAsia="仿宋_GB2312" w:hint="eastAsia"/>
          <w:sz w:val="32"/>
          <w:szCs w:val="32"/>
        </w:rPr>
        <w:t>继续延伸建设实施。</w:t>
      </w:r>
      <w:r w:rsidR="001E1E2B" w:rsidRPr="00D7102E">
        <w:rPr>
          <w:rFonts w:ascii="仿宋_GB2312" w:eastAsia="仿宋_GB2312" w:hint="eastAsia"/>
          <w:sz w:val="32"/>
          <w:szCs w:val="32"/>
        </w:rPr>
        <w:t>统筹</w:t>
      </w:r>
      <w:r w:rsidR="001E1E2B" w:rsidRPr="00D7102E">
        <w:rPr>
          <w:rFonts w:ascii="仿宋_GB2312" w:eastAsia="仿宋_GB2312"/>
          <w:sz w:val="32"/>
          <w:szCs w:val="32"/>
        </w:rPr>
        <w:t>131.</w:t>
      </w:r>
      <w:r w:rsidR="005734D4" w:rsidRPr="00D7102E">
        <w:rPr>
          <w:rFonts w:ascii="仿宋_GB2312" w:eastAsia="仿宋_GB2312"/>
          <w:sz w:val="32"/>
          <w:szCs w:val="32"/>
        </w:rPr>
        <w:t>95</w:t>
      </w:r>
      <w:r>
        <w:rPr>
          <w:rFonts w:ascii="仿宋_GB2312" w:eastAsia="仿宋_GB2312" w:hint="eastAsia"/>
          <w:sz w:val="32"/>
          <w:szCs w:val="32"/>
        </w:rPr>
        <w:t>亿元，支持省直青年人才公寓二期项目</w:t>
      </w:r>
      <w:r w:rsidR="00E2607C">
        <w:rPr>
          <w:rFonts w:ascii="仿宋_GB2312" w:eastAsia="仿宋_GB2312" w:hint="eastAsia"/>
          <w:sz w:val="32"/>
          <w:szCs w:val="32"/>
        </w:rPr>
        <w:t>、</w:t>
      </w:r>
      <w:r w:rsidR="001E1E2B" w:rsidRPr="00D7102E">
        <w:rPr>
          <w:rFonts w:ascii="仿宋_GB2312" w:eastAsia="仿宋_GB2312" w:hint="eastAsia"/>
          <w:sz w:val="32"/>
          <w:szCs w:val="32"/>
        </w:rPr>
        <w:t>城镇棚户区和老旧小区改造等保障性安居工程建设。成功争取郑州市入选全国住房租赁市场发展示范城市，示范期可获24亿元中央奖补。出台财政支持城镇</w:t>
      </w:r>
      <w:r w:rsidR="001E1E2B" w:rsidRPr="00D7102E">
        <w:rPr>
          <w:rFonts w:ascii="仿宋_GB2312" w:eastAsia="仿宋_GB2312"/>
          <w:sz w:val="32"/>
          <w:szCs w:val="32"/>
        </w:rPr>
        <w:t>社区</w:t>
      </w:r>
      <w:r w:rsidR="001E1E2B" w:rsidRPr="00D7102E">
        <w:rPr>
          <w:rFonts w:ascii="仿宋_GB2312" w:eastAsia="仿宋_GB2312" w:hint="eastAsia"/>
          <w:sz w:val="32"/>
          <w:szCs w:val="32"/>
        </w:rPr>
        <w:t>养老服务体系建设</w:t>
      </w:r>
      <w:r w:rsidR="00B90096">
        <w:rPr>
          <w:rFonts w:ascii="仿宋_GB2312" w:eastAsia="仿宋_GB2312" w:hint="eastAsia"/>
          <w:sz w:val="32"/>
          <w:szCs w:val="32"/>
        </w:rPr>
        <w:t>发展</w:t>
      </w:r>
      <w:r w:rsidR="001E1E2B" w:rsidRPr="00D7102E">
        <w:rPr>
          <w:rFonts w:ascii="仿宋_GB2312" w:eastAsia="仿宋_GB2312" w:hint="eastAsia"/>
          <w:sz w:val="32"/>
          <w:szCs w:val="32"/>
        </w:rPr>
        <w:t>的实施意见，统筹13亿元，</w:t>
      </w:r>
      <w:r w:rsidR="005734D4" w:rsidRPr="00D7102E">
        <w:rPr>
          <w:rFonts w:ascii="仿宋_GB2312" w:eastAsia="仿宋_GB2312" w:hint="eastAsia"/>
          <w:sz w:val="32"/>
          <w:szCs w:val="32"/>
        </w:rPr>
        <w:t>结合</w:t>
      </w:r>
      <w:r w:rsidR="005734D4" w:rsidRPr="00D7102E">
        <w:rPr>
          <w:rFonts w:ascii="仿宋_GB2312" w:eastAsia="仿宋_GB2312"/>
          <w:sz w:val="32"/>
          <w:szCs w:val="32"/>
        </w:rPr>
        <w:t>老旧小区改造</w:t>
      </w:r>
      <w:r w:rsidR="001E1E2B" w:rsidRPr="00D7102E">
        <w:rPr>
          <w:rFonts w:ascii="仿宋_GB2312" w:eastAsia="仿宋_GB2312" w:hint="eastAsia"/>
          <w:sz w:val="32"/>
          <w:szCs w:val="32"/>
        </w:rPr>
        <w:t>推进城镇</w:t>
      </w:r>
      <w:r w:rsidR="001E1E2B" w:rsidRPr="00D7102E">
        <w:rPr>
          <w:rFonts w:ascii="仿宋_GB2312" w:eastAsia="仿宋_GB2312"/>
          <w:sz w:val="32"/>
          <w:szCs w:val="32"/>
        </w:rPr>
        <w:t>社区</w:t>
      </w:r>
      <w:r w:rsidR="001E1E2B" w:rsidRPr="00D7102E">
        <w:rPr>
          <w:rFonts w:ascii="仿宋_GB2312" w:eastAsia="仿宋_GB2312" w:hint="eastAsia"/>
          <w:sz w:val="32"/>
          <w:szCs w:val="32"/>
        </w:rPr>
        <w:t>养老服务体系建设。</w:t>
      </w:r>
    </w:p>
    <w:p w:rsidR="001E1E2B" w:rsidRPr="00D7102E" w:rsidRDefault="001E1E2B" w:rsidP="005D51E1">
      <w:pPr>
        <w:spacing w:line="600" w:lineRule="exact"/>
        <w:rPr>
          <w:rFonts w:ascii="仿宋_GB2312" w:eastAsia="仿宋_GB2312"/>
          <w:sz w:val="32"/>
          <w:szCs w:val="32"/>
        </w:rPr>
      </w:pPr>
      <w:r w:rsidRPr="00D7102E">
        <w:rPr>
          <w:rFonts w:ascii="仿宋_GB2312" w:eastAsia="仿宋_GB2312" w:hint="eastAsia"/>
          <w:b/>
          <w:sz w:val="32"/>
          <w:szCs w:val="32"/>
        </w:rPr>
        <w:t xml:space="preserve">    5.稳步增进民生福祉</w:t>
      </w:r>
      <w:r w:rsidRPr="00D7102E">
        <w:rPr>
          <w:rFonts w:ascii="仿宋_GB2312" w:eastAsia="仿宋_GB2312" w:hint="eastAsia"/>
          <w:sz w:val="32"/>
          <w:szCs w:val="32"/>
        </w:rPr>
        <w:t>。坚持尽力而为、量力而行，全省财政民生支出</w:t>
      </w:r>
      <w:r w:rsidR="00E95708">
        <w:rPr>
          <w:rFonts w:ascii="仿宋_GB2312" w:eastAsia="仿宋_GB2312" w:hint="eastAsia"/>
          <w:sz w:val="32"/>
          <w:szCs w:val="32"/>
        </w:rPr>
        <w:t>7833.8</w:t>
      </w:r>
      <w:r w:rsidRPr="00D7102E">
        <w:rPr>
          <w:rFonts w:ascii="仿宋_GB2312" w:eastAsia="仿宋_GB2312" w:hint="eastAsia"/>
          <w:sz w:val="32"/>
          <w:szCs w:val="32"/>
        </w:rPr>
        <w:t>亿元，</w:t>
      </w:r>
      <w:r w:rsidR="000C547F">
        <w:rPr>
          <w:rFonts w:ascii="仿宋_GB2312" w:eastAsia="仿宋_GB2312" w:hint="eastAsia"/>
          <w:sz w:val="32"/>
          <w:szCs w:val="32"/>
        </w:rPr>
        <w:t>占</w:t>
      </w:r>
      <w:r w:rsidR="00EC10A8">
        <w:rPr>
          <w:rFonts w:ascii="仿宋_GB2312" w:eastAsia="仿宋_GB2312" w:hint="eastAsia"/>
          <w:sz w:val="32"/>
          <w:szCs w:val="32"/>
        </w:rPr>
        <w:t>一般公共预算</w:t>
      </w:r>
      <w:r w:rsidR="000C547F">
        <w:rPr>
          <w:rFonts w:ascii="仿宋_GB2312" w:eastAsia="仿宋_GB2312" w:hint="eastAsia"/>
          <w:sz w:val="32"/>
          <w:szCs w:val="32"/>
        </w:rPr>
        <w:t>支出的比重达到77</w:t>
      </w:r>
      <w:r w:rsidRPr="00D7102E">
        <w:rPr>
          <w:rFonts w:ascii="仿宋_GB2312" w:eastAsia="仿宋_GB2312" w:hint="eastAsia"/>
          <w:sz w:val="32"/>
          <w:szCs w:val="32"/>
        </w:rPr>
        <w:t>%，其中支持</w:t>
      </w:r>
      <w:r w:rsidR="00DC6F50">
        <w:rPr>
          <w:rFonts w:ascii="仿宋_GB2312" w:eastAsia="仿宋_GB2312" w:hint="eastAsia"/>
          <w:sz w:val="32"/>
          <w:szCs w:val="32"/>
        </w:rPr>
        <w:t>省</w:t>
      </w:r>
      <w:r w:rsidRPr="00D7102E">
        <w:rPr>
          <w:rFonts w:ascii="仿宋_GB2312" w:eastAsia="仿宋_GB2312" w:hint="eastAsia"/>
          <w:sz w:val="32"/>
          <w:szCs w:val="32"/>
        </w:rPr>
        <w:t>重点民生实事资金</w:t>
      </w:r>
      <w:r w:rsidR="00C21443" w:rsidRPr="0018242E">
        <w:rPr>
          <w:rFonts w:ascii="仿宋_GB2312" w:eastAsia="仿宋_GB2312"/>
          <w:sz w:val="32"/>
          <w:szCs w:val="32"/>
        </w:rPr>
        <w:t>411.7</w:t>
      </w:r>
      <w:r w:rsidRPr="0018242E">
        <w:rPr>
          <w:rFonts w:ascii="仿宋_GB2312" w:eastAsia="仿宋_GB2312" w:hint="eastAsia"/>
          <w:sz w:val="32"/>
          <w:szCs w:val="32"/>
        </w:rPr>
        <w:t>亿元，</w:t>
      </w:r>
      <w:r w:rsidRPr="00D7102E">
        <w:rPr>
          <w:rFonts w:ascii="仿宋_GB2312" w:eastAsia="仿宋_GB2312" w:hint="eastAsia"/>
          <w:sz w:val="32"/>
          <w:szCs w:val="32"/>
        </w:rPr>
        <w:t>把民生保障提高到一个新水平。</w:t>
      </w:r>
    </w:p>
    <w:p w:rsidR="001E1E2B" w:rsidRPr="00D7102E" w:rsidRDefault="001E1E2B" w:rsidP="005D51E1">
      <w:pPr>
        <w:spacing w:line="600" w:lineRule="exact"/>
        <w:rPr>
          <w:rFonts w:ascii="仿宋_GB2312" w:eastAsia="仿宋_GB2312"/>
          <w:sz w:val="32"/>
          <w:szCs w:val="32"/>
        </w:rPr>
      </w:pPr>
      <w:r w:rsidRPr="00D7102E">
        <w:rPr>
          <w:rFonts w:ascii="仿宋_GB2312" w:eastAsia="仿宋_GB2312" w:hint="eastAsia"/>
          <w:b/>
          <w:sz w:val="32"/>
          <w:szCs w:val="32"/>
        </w:rPr>
        <w:t xml:space="preserve">    加强就业和社会保障</w:t>
      </w:r>
      <w:r w:rsidRPr="00D7102E">
        <w:rPr>
          <w:rFonts w:ascii="仿宋_GB2312" w:eastAsia="仿宋_GB2312" w:hint="eastAsia"/>
          <w:sz w:val="32"/>
          <w:szCs w:val="32"/>
        </w:rPr>
        <w:t>。全省就业和社会保障支出</w:t>
      </w:r>
      <w:r w:rsidR="000C547F">
        <w:rPr>
          <w:rFonts w:ascii="仿宋_GB2312" w:eastAsia="仿宋_GB2312" w:hint="eastAsia"/>
          <w:sz w:val="32"/>
          <w:szCs w:val="32"/>
        </w:rPr>
        <w:t>1477.4亿元，</w:t>
      </w:r>
      <w:r w:rsidRPr="00D7102E">
        <w:rPr>
          <w:rFonts w:ascii="仿宋_GB2312" w:eastAsia="仿宋_GB2312" w:hint="eastAsia"/>
          <w:sz w:val="32"/>
          <w:szCs w:val="32"/>
        </w:rPr>
        <w:t>增长</w:t>
      </w:r>
      <w:r w:rsidR="00155CBE">
        <w:rPr>
          <w:rFonts w:ascii="仿宋_GB2312" w:eastAsia="仿宋_GB2312" w:hint="eastAsia"/>
          <w:sz w:val="32"/>
          <w:szCs w:val="32"/>
        </w:rPr>
        <w:t>13.8</w:t>
      </w:r>
      <w:r w:rsidRPr="00D7102E">
        <w:rPr>
          <w:rFonts w:ascii="仿宋_GB2312" w:eastAsia="仿宋_GB2312" w:hint="eastAsia"/>
          <w:sz w:val="32"/>
          <w:szCs w:val="32"/>
        </w:rPr>
        <w:t>%</w:t>
      </w:r>
      <w:r w:rsidR="000A7E3E" w:rsidRPr="00D7102E">
        <w:rPr>
          <w:rFonts w:ascii="仿宋_GB2312" w:eastAsia="仿宋_GB2312" w:hint="eastAsia"/>
          <w:sz w:val="32"/>
          <w:szCs w:val="32"/>
        </w:rPr>
        <w:t>。</w:t>
      </w:r>
      <w:r w:rsidRPr="00D7102E">
        <w:rPr>
          <w:rFonts w:ascii="仿宋_GB2312" w:eastAsia="仿宋_GB2312" w:hint="eastAsia"/>
          <w:sz w:val="32"/>
          <w:szCs w:val="32"/>
        </w:rPr>
        <w:t>筹措79.7亿元，继续实施全民技能振兴工程，推动职业技能提升行动。安排创业担保贷款贴息资金</w:t>
      </w:r>
      <w:r w:rsidRPr="00D7102E">
        <w:rPr>
          <w:rFonts w:ascii="仿宋_GB2312" w:eastAsia="仿宋_GB2312"/>
          <w:sz w:val="32"/>
          <w:szCs w:val="32"/>
        </w:rPr>
        <w:t>9</w:t>
      </w:r>
      <w:r w:rsidRPr="00D7102E">
        <w:rPr>
          <w:rFonts w:ascii="仿宋_GB2312" w:eastAsia="仿宋_GB2312" w:hint="eastAsia"/>
          <w:sz w:val="32"/>
          <w:szCs w:val="32"/>
        </w:rPr>
        <w:t>亿元，支持困难群体就业创业。我省</w:t>
      </w:r>
      <w:proofErr w:type="gramStart"/>
      <w:r w:rsidRPr="00D7102E">
        <w:rPr>
          <w:rFonts w:ascii="仿宋_GB2312" w:eastAsia="仿宋_GB2312" w:hint="eastAsia"/>
          <w:sz w:val="32"/>
          <w:szCs w:val="32"/>
        </w:rPr>
        <w:t>因促进</w:t>
      </w:r>
      <w:proofErr w:type="gramEnd"/>
      <w:r w:rsidRPr="00D7102E">
        <w:rPr>
          <w:rFonts w:ascii="仿宋_GB2312" w:eastAsia="仿宋_GB2312" w:hint="eastAsia"/>
          <w:sz w:val="32"/>
          <w:szCs w:val="32"/>
        </w:rPr>
        <w:t>就业工作完成较好，成为全国唯一</w:t>
      </w:r>
      <w:proofErr w:type="gramStart"/>
      <w:r w:rsidRPr="00D7102E">
        <w:rPr>
          <w:rFonts w:ascii="仿宋_GB2312" w:eastAsia="仿宋_GB2312" w:hint="eastAsia"/>
          <w:sz w:val="32"/>
          <w:szCs w:val="32"/>
        </w:rPr>
        <w:t>一个</w:t>
      </w:r>
      <w:proofErr w:type="gramEnd"/>
      <w:r w:rsidRPr="00D7102E">
        <w:rPr>
          <w:rFonts w:ascii="仿宋_GB2312" w:eastAsia="仿宋_GB2312" w:hint="eastAsia"/>
          <w:sz w:val="32"/>
          <w:szCs w:val="32"/>
        </w:rPr>
        <w:t>连续两年获得国务院通报表彰的省份。企业退休职工和机关事业单位退休人员月人均养老金分别提高139元和142元</w:t>
      </w:r>
      <w:r w:rsidR="00E2607C">
        <w:rPr>
          <w:rFonts w:ascii="仿宋_GB2312" w:eastAsia="仿宋_GB2312" w:hint="eastAsia"/>
          <w:sz w:val="32"/>
          <w:szCs w:val="32"/>
        </w:rPr>
        <w:t>，</w:t>
      </w:r>
      <w:r w:rsidR="00E2607C" w:rsidRPr="00D7102E">
        <w:rPr>
          <w:rFonts w:ascii="仿宋_GB2312" w:eastAsia="仿宋_GB2312" w:hint="eastAsia"/>
          <w:sz w:val="32"/>
          <w:szCs w:val="32"/>
        </w:rPr>
        <w:t>企业职工养老保险省级统筹制度进一步完善</w:t>
      </w:r>
      <w:r w:rsidRPr="00D7102E">
        <w:rPr>
          <w:rFonts w:ascii="仿宋_GB2312" w:eastAsia="仿宋_GB2312" w:hint="eastAsia"/>
          <w:sz w:val="32"/>
          <w:szCs w:val="32"/>
        </w:rPr>
        <w:t>。城乡居民基础养老金最低标准年人均提高60元</w:t>
      </w:r>
      <w:r w:rsidR="00E2607C">
        <w:rPr>
          <w:rFonts w:ascii="仿宋_GB2312" w:eastAsia="仿宋_GB2312" w:hint="eastAsia"/>
          <w:sz w:val="32"/>
          <w:szCs w:val="32"/>
        </w:rPr>
        <w:t>，</w:t>
      </w:r>
      <w:r w:rsidRPr="00D7102E">
        <w:rPr>
          <w:rFonts w:ascii="仿宋_GB2312" w:eastAsia="仿宋_GB2312" w:hint="eastAsia"/>
          <w:sz w:val="32"/>
          <w:szCs w:val="32"/>
        </w:rPr>
        <w:t>低保户、特困人员等各类困难群体救助补助标准</w:t>
      </w:r>
      <w:r w:rsidR="00E2607C">
        <w:rPr>
          <w:rFonts w:ascii="仿宋_GB2312" w:eastAsia="仿宋_GB2312" w:hint="eastAsia"/>
          <w:sz w:val="32"/>
          <w:szCs w:val="32"/>
        </w:rPr>
        <w:t>继续</w:t>
      </w:r>
      <w:r w:rsidR="00E2607C" w:rsidRPr="00D7102E">
        <w:rPr>
          <w:rFonts w:ascii="仿宋_GB2312" w:eastAsia="仿宋_GB2312" w:hint="eastAsia"/>
          <w:sz w:val="32"/>
          <w:szCs w:val="32"/>
        </w:rPr>
        <w:t>提高</w:t>
      </w:r>
      <w:r w:rsidRPr="00D7102E">
        <w:rPr>
          <w:rFonts w:ascii="仿宋_GB2312" w:eastAsia="仿宋_GB2312" w:hint="eastAsia"/>
          <w:sz w:val="32"/>
          <w:szCs w:val="32"/>
        </w:rPr>
        <w:t>，实施80岁以上老人高龄津贴制度。</w:t>
      </w:r>
      <w:r w:rsidR="005734D4" w:rsidRPr="00D7102E">
        <w:rPr>
          <w:rFonts w:ascii="仿宋_GB2312" w:eastAsia="仿宋_GB2312" w:hint="eastAsia"/>
          <w:sz w:val="32"/>
          <w:szCs w:val="32"/>
        </w:rPr>
        <w:t>安排资金3亿元，实施自然灾害受灾群众冬春救助。</w:t>
      </w:r>
      <w:r w:rsidRPr="00D7102E">
        <w:rPr>
          <w:rFonts w:ascii="仿宋_GB2312" w:eastAsia="仿宋_GB2312" w:hint="eastAsia"/>
          <w:sz w:val="32"/>
          <w:szCs w:val="32"/>
        </w:rPr>
        <w:t>统筹122.2亿元，支持做好退役军人和优抚保障。</w:t>
      </w:r>
    </w:p>
    <w:p w:rsidR="001E1E2B" w:rsidRPr="00D7102E" w:rsidRDefault="001E1E2B" w:rsidP="005D51E1">
      <w:pPr>
        <w:spacing w:line="600" w:lineRule="exact"/>
        <w:rPr>
          <w:rFonts w:ascii="仿宋_GB2312" w:eastAsia="仿宋_GB2312"/>
          <w:sz w:val="32"/>
          <w:szCs w:val="32"/>
        </w:rPr>
      </w:pPr>
      <w:r w:rsidRPr="00D7102E">
        <w:rPr>
          <w:rFonts w:ascii="仿宋_GB2312" w:eastAsia="仿宋_GB2312" w:hint="eastAsia"/>
          <w:b/>
          <w:sz w:val="32"/>
          <w:szCs w:val="32"/>
        </w:rPr>
        <w:t xml:space="preserve">    支持教育优先发展。</w:t>
      </w:r>
      <w:r w:rsidRPr="00D7102E">
        <w:rPr>
          <w:rFonts w:ascii="仿宋_GB2312" w:eastAsia="仿宋_GB2312" w:hint="eastAsia"/>
          <w:sz w:val="32"/>
          <w:szCs w:val="32"/>
        </w:rPr>
        <w:t>全省教育支出</w:t>
      </w:r>
      <w:r w:rsidR="00155CBE">
        <w:rPr>
          <w:rFonts w:ascii="仿宋_GB2312" w:eastAsia="仿宋_GB2312" w:hint="eastAsia"/>
          <w:sz w:val="32"/>
          <w:szCs w:val="32"/>
        </w:rPr>
        <w:t>1817.8</w:t>
      </w:r>
      <w:r w:rsidRPr="00D7102E">
        <w:rPr>
          <w:rFonts w:ascii="仿宋_GB2312" w:eastAsia="仿宋_GB2312" w:hint="eastAsia"/>
          <w:sz w:val="32"/>
          <w:szCs w:val="32"/>
        </w:rPr>
        <w:t>亿元</w:t>
      </w:r>
      <w:r w:rsidR="000C547F">
        <w:rPr>
          <w:rFonts w:ascii="仿宋_GB2312" w:eastAsia="仿宋_GB2312" w:hint="eastAsia"/>
          <w:sz w:val="32"/>
          <w:szCs w:val="32"/>
        </w:rPr>
        <w:t>，</w:t>
      </w:r>
      <w:r w:rsidRPr="00D7102E">
        <w:rPr>
          <w:rFonts w:ascii="仿宋_GB2312" w:eastAsia="仿宋_GB2312" w:hint="eastAsia"/>
          <w:sz w:val="32"/>
          <w:szCs w:val="32"/>
        </w:rPr>
        <w:t>增长</w:t>
      </w:r>
      <w:r w:rsidR="00155CBE">
        <w:rPr>
          <w:rFonts w:ascii="仿宋_GB2312" w:eastAsia="仿宋_GB2312" w:hint="eastAsia"/>
          <w:sz w:val="32"/>
          <w:szCs w:val="32"/>
        </w:rPr>
        <w:t>9.2</w:t>
      </w:r>
      <w:r w:rsidRPr="00D7102E">
        <w:rPr>
          <w:rFonts w:ascii="仿宋_GB2312" w:eastAsia="仿宋_GB2312" w:hint="eastAsia"/>
          <w:sz w:val="32"/>
          <w:szCs w:val="32"/>
        </w:rPr>
        <w:t>%。</w:t>
      </w:r>
      <w:r w:rsidR="00147383" w:rsidRPr="00147383">
        <w:rPr>
          <w:rFonts w:ascii="仿宋_GB2312" w:eastAsia="仿宋_GB2312" w:hint="eastAsia"/>
          <w:sz w:val="32"/>
          <w:szCs w:val="32"/>
        </w:rPr>
        <w:t>筹措资金13.8亿元，积极推进郑州大学、河南大学“双一流”建设。在支持“双一流”建设的同时，确保其他高校财政投入标准不降、力度不减。</w:t>
      </w:r>
      <w:r w:rsidRPr="00D7102E">
        <w:rPr>
          <w:rFonts w:ascii="仿宋_GB2312" w:eastAsia="仿宋_GB2312" w:hint="eastAsia"/>
          <w:sz w:val="32"/>
          <w:szCs w:val="32"/>
        </w:rPr>
        <w:t>安排</w:t>
      </w:r>
      <w:r w:rsidR="009E5332" w:rsidRPr="00D7102E">
        <w:rPr>
          <w:rFonts w:ascii="仿宋_GB2312" w:eastAsia="仿宋_GB2312"/>
          <w:sz w:val="32"/>
          <w:szCs w:val="32"/>
        </w:rPr>
        <w:t>7.1</w:t>
      </w:r>
      <w:r w:rsidRPr="00D7102E">
        <w:rPr>
          <w:rFonts w:ascii="仿宋_GB2312" w:eastAsia="仿宋_GB2312" w:hint="eastAsia"/>
          <w:sz w:val="32"/>
          <w:szCs w:val="32"/>
        </w:rPr>
        <w:t>亿元,推动实施国家和省“双高计划”，因推进职业教育改革成效明显，受到国务院通报表彰。筹措29.</w:t>
      </w:r>
      <w:r w:rsidRPr="00D7102E">
        <w:rPr>
          <w:rFonts w:ascii="仿宋_GB2312" w:eastAsia="仿宋_GB2312"/>
          <w:sz w:val="32"/>
          <w:szCs w:val="32"/>
        </w:rPr>
        <w:t>7</w:t>
      </w:r>
      <w:r w:rsidR="00630379">
        <w:rPr>
          <w:rFonts w:ascii="仿宋_GB2312" w:eastAsia="仿宋_GB2312" w:hint="eastAsia"/>
          <w:sz w:val="32"/>
          <w:szCs w:val="32"/>
        </w:rPr>
        <w:t>亿元，</w:t>
      </w:r>
      <w:r w:rsidRPr="00D7102E">
        <w:rPr>
          <w:rFonts w:ascii="仿宋_GB2312" w:eastAsia="仿宋_GB2312" w:hint="eastAsia"/>
          <w:sz w:val="32"/>
          <w:szCs w:val="32"/>
        </w:rPr>
        <w:t>落实乡村教师生活补助提</w:t>
      </w:r>
      <w:proofErr w:type="gramStart"/>
      <w:r w:rsidRPr="00D7102E">
        <w:rPr>
          <w:rFonts w:ascii="仿宋_GB2312" w:eastAsia="仿宋_GB2312" w:hint="eastAsia"/>
          <w:sz w:val="32"/>
          <w:szCs w:val="32"/>
        </w:rPr>
        <w:t>标扩面</w:t>
      </w:r>
      <w:proofErr w:type="gramEnd"/>
      <w:r w:rsidRPr="00D7102E">
        <w:rPr>
          <w:rFonts w:ascii="仿宋_GB2312" w:eastAsia="仿宋_GB2312" w:hint="eastAsia"/>
          <w:sz w:val="32"/>
          <w:szCs w:val="32"/>
        </w:rPr>
        <w:t>、教龄津贴和班主任津贴政策，全省农村中小学教师年人均工资大致增加1万元。筹措68亿元，支持改善贫困县农村义务教育阶段学生营养膳食，落实普通高中国家助学金、</w:t>
      </w:r>
      <w:proofErr w:type="gramStart"/>
      <w:r w:rsidRPr="00D7102E">
        <w:rPr>
          <w:rFonts w:ascii="仿宋_GB2312" w:eastAsia="仿宋_GB2312" w:hint="eastAsia"/>
          <w:sz w:val="32"/>
          <w:szCs w:val="32"/>
        </w:rPr>
        <w:t>中职免学费</w:t>
      </w:r>
      <w:proofErr w:type="gramEnd"/>
      <w:r w:rsidRPr="00D7102E">
        <w:rPr>
          <w:rFonts w:ascii="仿宋_GB2312" w:eastAsia="仿宋_GB2312" w:hint="eastAsia"/>
          <w:sz w:val="32"/>
          <w:szCs w:val="32"/>
        </w:rPr>
        <w:t>助学金等困难学生资助政策。</w:t>
      </w:r>
    </w:p>
    <w:p w:rsidR="001E1E2B" w:rsidRPr="00D7102E" w:rsidRDefault="001E1E2B" w:rsidP="005D51E1">
      <w:pPr>
        <w:spacing w:line="600" w:lineRule="exact"/>
        <w:rPr>
          <w:rFonts w:ascii="仿宋_GB2312" w:eastAsia="仿宋_GB2312"/>
          <w:sz w:val="32"/>
          <w:szCs w:val="32"/>
        </w:rPr>
      </w:pPr>
      <w:r w:rsidRPr="00D7102E">
        <w:rPr>
          <w:rFonts w:ascii="仿宋_GB2312" w:eastAsia="仿宋_GB2312" w:hint="eastAsia"/>
          <w:b/>
          <w:sz w:val="32"/>
          <w:szCs w:val="32"/>
        </w:rPr>
        <w:t xml:space="preserve">    加快社会事业发展</w:t>
      </w:r>
      <w:r w:rsidRPr="00D7102E">
        <w:rPr>
          <w:rFonts w:ascii="仿宋_GB2312" w:eastAsia="仿宋_GB2312" w:hint="eastAsia"/>
          <w:sz w:val="32"/>
          <w:szCs w:val="32"/>
        </w:rPr>
        <w:t>。全省卫生健康支出</w:t>
      </w:r>
      <w:r w:rsidR="00155CBE">
        <w:rPr>
          <w:rFonts w:ascii="仿宋_GB2312" w:eastAsia="仿宋_GB2312" w:hint="eastAsia"/>
          <w:sz w:val="32"/>
          <w:szCs w:val="32"/>
        </w:rPr>
        <w:t>9</w:t>
      </w:r>
      <w:r w:rsidR="000C547F">
        <w:rPr>
          <w:rFonts w:ascii="仿宋_GB2312" w:eastAsia="仿宋_GB2312" w:hint="eastAsia"/>
          <w:sz w:val="32"/>
          <w:szCs w:val="32"/>
        </w:rPr>
        <w:t>9</w:t>
      </w:r>
      <w:r w:rsidR="00155CBE">
        <w:rPr>
          <w:rFonts w:ascii="仿宋_GB2312" w:eastAsia="仿宋_GB2312" w:hint="eastAsia"/>
          <w:sz w:val="32"/>
          <w:szCs w:val="32"/>
        </w:rPr>
        <w:t>9</w:t>
      </w:r>
      <w:r w:rsidRPr="00D7102E">
        <w:rPr>
          <w:rFonts w:ascii="仿宋_GB2312" w:eastAsia="仿宋_GB2312" w:hint="eastAsia"/>
          <w:sz w:val="32"/>
          <w:szCs w:val="32"/>
        </w:rPr>
        <w:t>亿元</w:t>
      </w:r>
      <w:r w:rsidR="000C547F">
        <w:rPr>
          <w:rFonts w:ascii="仿宋_GB2312" w:eastAsia="仿宋_GB2312" w:hint="eastAsia"/>
          <w:sz w:val="32"/>
          <w:szCs w:val="32"/>
        </w:rPr>
        <w:t>，</w:t>
      </w:r>
      <w:r w:rsidRPr="00D7102E">
        <w:rPr>
          <w:rFonts w:ascii="仿宋_GB2312" w:eastAsia="仿宋_GB2312" w:hint="eastAsia"/>
          <w:sz w:val="32"/>
          <w:szCs w:val="32"/>
        </w:rPr>
        <w:t>增长</w:t>
      </w:r>
      <w:r w:rsidR="00155CBE">
        <w:rPr>
          <w:rFonts w:ascii="仿宋_GB2312" w:eastAsia="仿宋_GB2312" w:hint="eastAsia"/>
          <w:sz w:val="32"/>
          <w:szCs w:val="32"/>
        </w:rPr>
        <w:t>7.5</w:t>
      </w:r>
      <w:r w:rsidRPr="00D7102E">
        <w:rPr>
          <w:rFonts w:ascii="仿宋_GB2312" w:eastAsia="仿宋_GB2312" w:hint="eastAsia"/>
          <w:sz w:val="32"/>
          <w:szCs w:val="32"/>
        </w:rPr>
        <w:t>%。安排119.4亿元，支持基本公共卫生服务、公立医院综合改革等事业发展。</w:t>
      </w:r>
      <w:r w:rsidR="00C90061">
        <w:rPr>
          <w:rFonts w:ascii="仿宋_GB2312" w:eastAsia="仿宋_GB2312" w:hint="eastAsia"/>
          <w:sz w:val="32"/>
          <w:szCs w:val="32"/>
        </w:rPr>
        <w:t>筹措</w:t>
      </w:r>
      <w:r w:rsidR="00B62A75">
        <w:rPr>
          <w:rFonts w:ascii="仿宋_GB2312" w:eastAsia="仿宋_GB2312" w:hint="eastAsia"/>
          <w:sz w:val="32"/>
          <w:szCs w:val="32"/>
        </w:rPr>
        <w:t>24.8</w:t>
      </w:r>
      <w:r w:rsidRPr="00D7102E">
        <w:rPr>
          <w:rFonts w:ascii="仿宋_GB2312" w:eastAsia="仿宋_GB2312" w:hint="eastAsia"/>
          <w:sz w:val="32"/>
          <w:szCs w:val="32"/>
        </w:rPr>
        <w:t>亿元，</w:t>
      </w:r>
      <w:r w:rsidR="00B62A75">
        <w:rPr>
          <w:rFonts w:ascii="仿宋_GB2312" w:eastAsia="仿宋_GB2312" w:hint="eastAsia"/>
          <w:sz w:val="32"/>
          <w:szCs w:val="32"/>
        </w:rPr>
        <w:t>用于推进6大</w:t>
      </w:r>
      <w:r w:rsidRPr="00D7102E">
        <w:rPr>
          <w:rFonts w:ascii="仿宋_GB2312" w:eastAsia="仿宋_GB2312" w:hint="eastAsia"/>
          <w:sz w:val="32"/>
          <w:szCs w:val="32"/>
        </w:rPr>
        <w:t>区域医疗中心和</w:t>
      </w:r>
      <w:r w:rsidR="00B62A75">
        <w:rPr>
          <w:rFonts w:ascii="仿宋_GB2312" w:eastAsia="仿宋_GB2312" w:hint="eastAsia"/>
          <w:sz w:val="32"/>
          <w:szCs w:val="32"/>
        </w:rPr>
        <w:t>50个</w:t>
      </w:r>
      <w:r w:rsidR="00EC10A8">
        <w:rPr>
          <w:rFonts w:ascii="仿宋_GB2312" w:eastAsia="仿宋_GB2312" w:hint="eastAsia"/>
          <w:sz w:val="32"/>
          <w:szCs w:val="32"/>
        </w:rPr>
        <w:t>县域医疗中心建设</w:t>
      </w:r>
      <w:r w:rsidRPr="00D7102E">
        <w:rPr>
          <w:rFonts w:ascii="仿宋_GB2312" w:eastAsia="仿宋_GB2312" w:hint="eastAsia"/>
          <w:sz w:val="32"/>
          <w:szCs w:val="32"/>
        </w:rPr>
        <w:t>。城乡居民基本医疗保险财政人均补助标准由490元提高到520元，城乡居民大病保险起付线由1.5万元降为1.1万元。全省文化旅游体育与传媒支出</w:t>
      </w:r>
      <w:r w:rsidR="00155CBE">
        <w:rPr>
          <w:rFonts w:ascii="仿宋_GB2312" w:eastAsia="仿宋_GB2312" w:hint="eastAsia"/>
          <w:sz w:val="32"/>
          <w:szCs w:val="32"/>
        </w:rPr>
        <w:t>118.5</w:t>
      </w:r>
      <w:r w:rsidRPr="00D7102E">
        <w:rPr>
          <w:rFonts w:ascii="仿宋_GB2312" w:eastAsia="仿宋_GB2312" w:hint="eastAsia"/>
          <w:sz w:val="32"/>
          <w:szCs w:val="32"/>
        </w:rPr>
        <w:t>亿元、增长</w:t>
      </w:r>
      <w:r w:rsidR="00155CBE">
        <w:rPr>
          <w:rFonts w:ascii="仿宋_GB2312" w:eastAsia="仿宋_GB2312" w:hint="eastAsia"/>
          <w:sz w:val="32"/>
          <w:szCs w:val="32"/>
        </w:rPr>
        <w:t>15</w:t>
      </w:r>
      <w:r w:rsidRPr="00D7102E">
        <w:rPr>
          <w:rFonts w:ascii="仿宋_GB2312" w:eastAsia="仿宋_GB2312" w:hint="eastAsia"/>
          <w:sz w:val="32"/>
          <w:szCs w:val="32"/>
        </w:rPr>
        <w:t>%</w:t>
      </w:r>
      <w:r w:rsidR="0065009F">
        <w:rPr>
          <w:rFonts w:ascii="仿宋_GB2312" w:eastAsia="仿宋_GB2312" w:hint="eastAsia"/>
          <w:sz w:val="32"/>
          <w:szCs w:val="32"/>
        </w:rPr>
        <w:t>。</w:t>
      </w:r>
      <w:r w:rsidR="002027F5">
        <w:rPr>
          <w:rFonts w:ascii="仿宋_GB2312" w:eastAsia="仿宋_GB2312" w:hint="eastAsia"/>
          <w:sz w:val="32"/>
          <w:szCs w:val="32"/>
        </w:rPr>
        <w:t>支持</w:t>
      </w:r>
      <w:r w:rsidRPr="00D7102E">
        <w:rPr>
          <w:rFonts w:ascii="仿宋_GB2312" w:eastAsia="仿宋_GB2312" w:hint="eastAsia"/>
          <w:sz w:val="32"/>
          <w:szCs w:val="32"/>
        </w:rPr>
        <w:t>推进公共文化服务体系建设，</w:t>
      </w:r>
      <w:r w:rsidRPr="00D7102E">
        <w:rPr>
          <w:rFonts w:ascii="仿宋_GB2312" w:eastAsia="仿宋_GB2312"/>
          <w:sz w:val="32"/>
          <w:szCs w:val="32"/>
        </w:rPr>
        <w:t>加强文化遗产保护，</w:t>
      </w:r>
      <w:r w:rsidRPr="00D7102E">
        <w:rPr>
          <w:rFonts w:ascii="仿宋_GB2312" w:eastAsia="仿宋_GB2312" w:hint="eastAsia"/>
          <w:sz w:val="32"/>
          <w:szCs w:val="32"/>
        </w:rPr>
        <w:t>推动公益性文化体育设施</w:t>
      </w:r>
      <w:proofErr w:type="gramStart"/>
      <w:r w:rsidRPr="00D7102E">
        <w:rPr>
          <w:rFonts w:ascii="仿宋_GB2312" w:eastAsia="仿宋_GB2312" w:hint="eastAsia"/>
          <w:sz w:val="32"/>
          <w:szCs w:val="32"/>
        </w:rPr>
        <w:t>免费低</w:t>
      </w:r>
      <w:proofErr w:type="gramEnd"/>
      <w:r w:rsidRPr="00D7102E">
        <w:rPr>
          <w:rFonts w:ascii="仿宋_GB2312" w:eastAsia="仿宋_GB2312" w:hint="eastAsia"/>
          <w:sz w:val="32"/>
          <w:szCs w:val="32"/>
        </w:rPr>
        <w:t>收费开放，提升</w:t>
      </w:r>
      <w:r w:rsidRPr="00D7102E">
        <w:rPr>
          <w:rFonts w:ascii="仿宋_GB2312" w:eastAsia="仿宋_GB2312"/>
          <w:sz w:val="32"/>
          <w:szCs w:val="32"/>
        </w:rPr>
        <w:t>基本公共文化服务均等化水平</w:t>
      </w:r>
      <w:r w:rsidRPr="00D7102E">
        <w:rPr>
          <w:rFonts w:ascii="仿宋_GB2312" w:eastAsia="仿宋_GB2312" w:hint="eastAsia"/>
          <w:sz w:val="32"/>
          <w:szCs w:val="32"/>
        </w:rPr>
        <w:t>。</w:t>
      </w:r>
    </w:p>
    <w:p w:rsidR="001E1E2B" w:rsidRPr="00D7102E" w:rsidRDefault="001E1E2B" w:rsidP="005D51E1">
      <w:pPr>
        <w:autoSpaceDE w:val="0"/>
        <w:autoSpaceDN w:val="0"/>
        <w:adjustRightInd w:val="0"/>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促进社会和谐稳定</w:t>
      </w:r>
      <w:r w:rsidRPr="00D7102E">
        <w:rPr>
          <w:rFonts w:ascii="仿宋_GB2312" w:eastAsia="仿宋_GB2312" w:hint="eastAsia"/>
          <w:sz w:val="32"/>
          <w:szCs w:val="32"/>
        </w:rPr>
        <w:t>。坚持</w:t>
      </w:r>
      <w:r w:rsidRPr="00D7102E">
        <w:rPr>
          <w:rFonts w:ascii="仿宋_GB2312" w:eastAsia="仿宋_GB2312"/>
          <w:sz w:val="32"/>
          <w:szCs w:val="32"/>
        </w:rPr>
        <w:t>财力下沉，</w:t>
      </w:r>
      <w:r w:rsidR="00D27C79">
        <w:rPr>
          <w:rFonts w:ascii="仿宋_GB2312" w:eastAsia="仿宋_GB2312" w:hint="eastAsia"/>
          <w:sz w:val="32"/>
          <w:szCs w:val="32"/>
        </w:rPr>
        <w:t>进一步加大省对市县财力性转移支付,</w:t>
      </w:r>
      <w:r w:rsidRPr="00D7102E">
        <w:rPr>
          <w:rFonts w:ascii="仿宋_GB2312" w:eastAsia="仿宋_GB2312" w:hint="eastAsia"/>
          <w:sz w:val="32"/>
          <w:szCs w:val="32"/>
        </w:rPr>
        <w:t>补助力度，优先弥补县级基本财力保障缺口,兜牢县级“三保”支出底线。</w:t>
      </w:r>
      <w:r w:rsidR="00B27BA6" w:rsidRPr="00D7102E">
        <w:rPr>
          <w:rFonts w:ascii="仿宋_GB2312" w:eastAsia="仿宋_GB2312" w:cs="仿宋_GB2312" w:hint="eastAsia"/>
          <w:sz w:val="32"/>
          <w:szCs w:val="32"/>
        </w:rPr>
        <w:t>全力支持</w:t>
      </w:r>
      <w:r w:rsidR="00F05C2B" w:rsidRPr="00D7102E">
        <w:rPr>
          <w:rFonts w:ascii="仿宋_GB2312" w:eastAsia="仿宋_GB2312" w:cs="仿宋_GB2312" w:hint="eastAsia"/>
          <w:sz w:val="32"/>
          <w:szCs w:val="32"/>
        </w:rPr>
        <w:t>扫黑除恶专项斗争</w:t>
      </w:r>
      <w:r w:rsidR="008D23CE">
        <w:rPr>
          <w:rFonts w:ascii="仿宋_GB2312" w:eastAsia="仿宋_GB2312" w:cs="仿宋_GB2312" w:hint="eastAsia"/>
          <w:sz w:val="32"/>
          <w:szCs w:val="32"/>
        </w:rPr>
        <w:t>，加快</w:t>
      </w:r>
      <w:r w:rsidR="00F05C2B">
        <w:rPr>
          <w:rFonts w:ascii="仿宋_GB2312" w:eastAsia="仿宋_GB2312" w:cs="仿宋_GB2312" w:hint="eastAsia"/>
          <w:sz w:val="32"/>
          <w:szCs w:val="32"/>
        </w:rPr>
        <w:t>社会治安防控体系建设</w:t>
      </w:r>
      <w:r w:rsidR="00B27BA6" w:rsidRPr="00D7102E">
        <w:rPr>
          <w:rFonts w:ascii="仿宋_GB2312" w:eastAsia="仿宋_GB2312" w:cs="仿宋_GB2312" w:hint="eastAsia"/>
          <w:sz w:val="32"/>
          <w:szCs w:val="32"/>
        </w:rPr>
        <w:t>，建立完善市县公安机关公用经费保障机制和“一村（格）一警”经费省级补助机制，持续推进平安河南建设</w:t>
      </w:r>
      <w:r w:rsidRPr="00D7102E">
        <w:rPr>
          <w:rFonts w:ascii="仿宋_GB2312" w:eastAsia="仿宋_GB2312" w:cs="仿宋_GB2312" w:hint="eastAsia"/>
          <w:sz w:val="32"/>
          <w:szCs w:val="32"/>
        </w:rPr>
        <w:t>。</w:t>
      </w:r>
    </w:p>
    <w:p w:rsidR="001E1E2B" w:rsidRPr="00D7102E" w:rsidRDefault="001E1E2B" w:rsidP="005D51E1">
      <w:pPr>
        <w:spacing w:line="600" w:lineRule="exact"/>
        <w:ind w:firstLine="660"/>
        <w:rPr>
          <w:rFonts w:ascii="仿宋_GB2312" w:eastAsia="仿宋_GB2312"/>
          <w:sz w:val="32"/>
          <w:szCs w:val="32"/>
        </w:rPr>
      </w:pPr>
      <w:r w:rsidRPr="00D7102E">
        <w:rPr>
          <w:rFonts w:ascii="仿宋_GB2312" w:eastAsia="仿宋_GB2312" w:hint="eastAsia"/>
          <w:b/>
          <w:sz w:val="32"/>
          <w:szCs w:val="32"/>
        </w:rPr>
        <w:t>6.深化财政领域</w:t>
      </w:r>
      <w:r w:rsidRPr="00D7102E">
        <w:rPr>
          <w:rFonts w:ascii="仿宋_GB2312" w:eastAsia="仿宋_GB2312"/>
          <w:b/>
          <w:sz w:val="32"/>
          <w:szCs w:val="32"/>
        </w:rPr>
        <w:t>重点</w:t>
      </w:r>
      <w:r w:rsidRPr="00D7102E">
        <w:rPr>
          <w:rFonts w:ascii="仿宋_GB2312" w:eastAsia="仿宋_GB2312" w:hint="eastAsia"/>
          <w:b/>
          <w:sz w:val="32"/>
          <w:szCs w:val="32"/>
        </w:rPr>
        <w:t>改革</w:t>
      </w:r>
      <w:r w:rsidRPr="00D7102E">
        <w:rPr>
          <w:rFonts w:ascii="仿宋_GB2312" w:eastAsia="仿宋_GB2312" w:hint="eastAsia"/>
          <w:sz w:val="32"/>
          <w:szCs w:val="32"/>
        </w:rPr>
        <w:t>。推动重大</w:t>
      </w:r>
      <w:r w:rsidRPr="00D7102E">
        <w:rPr>
          <w:rFonts w:ascii="仿宋_GB2312" w:eastAsia="仿宋_GB2312"/>
          <w:sz w:val="32"/>
          <w:szCs w:val="32"/>
        </w:rPr>
        <w:t>民生领域和</w:t>
      </w:r>
      <w:r w:rsidRPr="00D7102E">
        <w:rPr>
          <w:rFonts w:ascii="仿宋_GB2312" w:eastAsia="仿宋_GB2312" w:hint="eastAsia"/>
          <w:sz w:val="32"/>
          <w:szCs w:val="32"/>
        </w:rPr>
        <w:t>财税体制改革</w:t>
      </w:r>
      <w:r w:rsidRPr="00D7102E">
        <w:rPr>
          <w:rFonts w:ascii="仿宋_GB2312" w:eastAsia="仿宋_GB2312"/>
          <w:sz w:val="32"/>
          <w:szCs w:val="32"/>
        </w:rPr>
        <w:t>全面发力、</w:t>
      </w:r>
      <w:r w:rsidRPr="00D7102E">
        <w:rPr>
          <w:rFonts w:ascii="仿宋_GB2312" w:eastAsia="仿宋_GB2312" w:hint="eastAsia"/>
          <w:sz w:val="32"/>
          <w:szCs w:val="32"/>
        </w:rPr>
        <w:t>多点突破</w:t>
      </w:r>
      <w:r w:rsidRPr="00D7102E">
        <w:rPr>
          <w:rFonts w:ascii="仿宋_GB2312" w:eastAsia="仿宋_GB2312"/>
          <w:sz w:val="32"/>
          <w:szCs w:val="32"/>
        </w:rPr>
        <w:t>，</w:t>
      </w:r>
      <w:r w:rsidRPr="00D7102E">
        <w:rPr>
          <w:rFonts w:ascii="仿宋_GB2312" w:eastAsia="仿宋_GB2312" w:hint="eastAsia"/>
          <w:sz w:val="32"/>
          <w:szCs w:val="32"/>
        </w:rPr>
        <w:t>不断提升财政管理效能。</w:t>
      </w:r>
      <w:r w:rsidRPr="00D7102E">
        <w:rPr>
          <w:rFonts w:ascii="仿宋_GB2312" w:eastAsia="仿宋_GB2312"/>
          <w:sz w:val="32"/>
          <w:szCs w:val="32"/>
        </w:rPr>
        <w:t>列入</w:t>
      </w:r>
      <w:proofErr w:type="gramStart"/>
      <w:r w:rsidRPr="00D7102E">
        <w:rPr>
          <w:rFonts w:ascii="仿宋_GB2312" w:eastAsia="仿宋_GB2312"/>
          <w:sz w:val="32"/>
          <w:szCs w:val="32"/>
        </w:rPr>
        <w:t>省委深改委</w:t>
      </w:r>
      <w:proofErr w:type="gramEnd"/>
      <w:r w:rsidRPr="00D7102E">
        <w:rPr>
          <w:rFonts w:ascii="仿宋_GB2312" w:eastAsia="仿宋_GB2312"/>
          <w:sz w:val="32"/>
          <w:szCs w:val="32"/>
        </w:rPr>
        <w:t>工作要点的</w:t>
      </w:r>
      <w:r w:rsidRPr="00D7102E">
        <w:rPr>
          <w:rFonts w:ascii="仿宋_GB2312" w:eastAsia="仿宋_GB2312" w:hint="eastAsia"/>
          <w:sz w:val="32"/>
          <w:szCs w:val="32"/>
        </w:rPr>
        <w:t>重大民生领域2</w:t>
      </w:r>
      <w:r w:rsidRPr="00D7102E">
        <w:rPr>
          <w:rFonts w:ascii="仿宋_GB2312" w:eastAsia="仿宋_GB2312"/>
          <w:sz w:val="32"/>
          <w:szCs w:val="32"/>
        </w:rPr>
        <w:t>4</w:t>
      </w:r>
      <w:r w:rsidRPr="00D7102E">
        <w:rPr>
          <w:rFonts w:ascii="仿宋_GB2312" w:eastAsia="仿宋_GB2312" w:hint="eastAsia"/>
          <w:sz w:val="32"/>
          <w:szCs w:val="32"/>
        </w:rPr>
        <w:t>项改革任务和25项</w:t>
      </w:r>
      <w:r w:rsidRPr="00D7102E">
        <w:rPr>
          <w:rFonts w:ascii="仿宋_GB2312" w:eastAsia="仿宋_GB2312"/>
          <w:sz w:val="32"/>
          <w:szCs w:val="32"/>
        </w:rPr>
        <w:t>财税体制改革任务落地见效。</w:t>
      </w:r>
      <w:r w:rsidRPr="00D7102E">
        <w:rPr>
          <w:rFonts w:ascii="仿宋_GB2312" w:eastAsia="仿宋_GB2312" w:hint="eastAsia"/>
          <w:sz w:val="32"/>
          <w:szCs w:val="32"/>
        </w:rPr>
        <w:t>我省盘活财政存量资金等6项财政管理工作成效明显，连续两年受到国务院通报表彰。</w:t>
      </w:r>
    </w:p>
    <w:p w:rsidR="001E1E2B" w:rsidRPr="00D7102E" w:rsidRDefault="001E1E2B" w:rsidP="005D51E1">
      <w:pPr>
        <w:spacing w:line="600" w:lineRule="exact"/>
        <w:rPr>
          <w:rFonts w:ascii="仿宋_GB2312" w:eastAsia="仿宋_GB2312"/>
          <w:sz w:val="32"/>
          <w:szCs w:val="32"/>
        </w:rPr>
      </w:pPr>
      <w:r w:rsidRPr="00D7102E">
        <w:rPr>
          <w:rFonts w:ascii="仿宋_GB2312" w:eastAsia="仿宋_GB2312" w:hint="eastAsia"/>
          <w:b/>
          <w:sz w:val="32"/>
          <w:szCs w:val="32"/>
        </w:rPr>
        <w:t xml:space="preserve">    </w:t>
      </w:r>
      <w:r w:rsidR="00D27C79">
        <w:rPr>
          <w:rFonts w:ascii="仿宋_GB2312" w:eastAsia="仿宋_GB2312" w:hint="eastAsia"/>
          <w:b/>
          <w:sz w:val="32"/>
          <w:szCs w:val="32"/>
        </w:rPr>
        <w:t>加快事权和</w:t>
      </w:r>
      <w:r w:rsidRPr="00D7102E">
        <w:rPr>
          <w:rFonts w:ascii="仿宋_GB2312" w:eastAsia="仿宋_GB2312" w:hint="eastAsia"/>
          <w:b/>
          <w:sz w:val="32"/>
          <w:szCs w:val="32"/>
        </w:rPr>
        <w:t>支出责任划分改革</w:t>
      </w:r>
      <w:r w:rsidRPr="00D7102E">
        <w:rPr>
          <w:rFonts w:ascii="仿宋_GB2312" w:eastAsia="仿宋_GB2312" w:hint="eastAsia"/>
          <w:sz w:val="32"/>
          <w:szCs w:val="32"/>
        </w:rPr>
        <w:t>。结合中央改革进展，认真做好基本公共服务</w:t>
      </w:r>
      <w:proofErr w:type="gramStart"/>
      <w:r w:rsidRPr="00D7102E">
        <w:rPr>
          <w:rFonts w:ascii="仿宋_GB2312" w:eastAsia="仿宋_GB2312" w:hint="eastAsia"/>
          <w:sz w:val="32"/>
          <w:szCs w:val="32"/>
        </w:rPr>
        <w:t>领域省</w:t>
      </w:r>
      <w:proofErr w:type="gramEnd"/>
      <w:r w:rsidRPr="00D7102E">
        <w:rPr>
          <w:rFonts w:ascii="仿宋_GB2312" w:eastAsia="仿宋_GB2312" w:hint="eastAsia"/>
          <w:sz w:val="32"/>
          <w:szCs w:val="32"/>
        </w:rPr>
        <w:t>与市县支出划转基数核定，制订我省基本公共服务保障地区标准备案办法。出台教育、医疗卫生领域财政事权和支出责任划分改革方案，加快推进科技、交通运输、自然资源等其他重要领域改革。</w:t>
      </w:r>
    </w:p>
    <w:p w:rsidR="001E1E2B" w:rsidRPr="00D7102E" w:rsidRDefault="001E1E2B" w:rsidP="005D51E1">
      <w:pPr>
        <w:autoSpaceDE w:val="0"/>
        <w:autoSpaceDN w:val="0"/>
        <w:adjustRightInd w:val="0"/>
        <w:spacing w:line="600" w:lineRule="exact"/>
        <w:rPr>
          <w:rFonts w:ascii="微软雅黑" w:eastAsia="微软雅黑" w:cs="微软雅黑"/>
          <w:kern w:val="0"/>
          <w:sz w:val="32"/>
          <w:szCs w:val="32"/>
          <w:lang w:val="zh-CN"/>
        </w:rPr>
      </w:pPr>
      <w:r w:rsidRPr="00D7102E">
        <w:rPr>
          <w:rFonts w:ascii="仿宋_GB2312" w:eastAsia="仿宋_GB2312" w:hint="eastAsia"/>
          <w:b/>
          <w:sz w:val="32"/>
          <w:szCs w:val="32"/>
        </w:rPr>
        <w:t xml:space="preserve">    扎实推进预算绩效管理改革</w:t>
      </w:r>
      <w:r w:rsidRPr="00D7102E">
        <w:rPr>
          <w:rFonts w:ascii="仿宋_GB2312" w:eastAsia="仿宋_GB2312" w:hint="eastAsia"/>
          <w:sz w:val="32"/>
          <w:szCs w:val="32"/>
        </w:rPr>
        <w:t>。提请省委省政府出台全面实施预算绩效管理的实施</w:t>
      </w:r>
      <w:r w:rsidRPr="00D7102E">
        <w:rPr>
          <w:rFonts w:ascii="仿宋_GB2312" w:eastAsia="仿宋_GB2312"/>
          <w:sz w:val="32"/>
          <w:szCs w:val="32"/>
        </w:rPr>
        <w:t>意见，制定</w:t>
      </w:r>
      <w:r w:rsidRPr="00D7102E">
        <w:rPr>
          <w:rFonts w:ascii="仿宋_GB2312" w:eastAsia="仿宋_GB2312" w:hint="eastAsia"/>
          <w:sz w:val="32"/>
          <w:szCs w:val="32"/>
        </w:rPr>
        <w:t>6个</w:t>
      </w:r>
      <w:r w:rsidRPr="00D7102E">
        <w:rPr>
          <w:rFonts w:ascii="仿宋_GB2312" w:eastAsia="仿宋_GB2312"/>
          <w:sz w:val="32"/>
          <w:szCs w:val="32"/>
        </w:rPr>
        <w:t>配套办法，形成</w:t>
      </w:r>
      <w:r w:rsidRPr="00D7102E">
        <w:rPr>
          <w:rFonts w:ascii="仿宋_GB2312" w:eastAsia="仿宋_GB2312" w:hint="eastAsia"/>
          <w:sz w:val="32"/>
          <w:szCs w:val="32"/>
        </w:rPr>
        <w:t>“1+6”制度体系，加快构建全方位、全过程、全覆盖的预算绩效管理体系。前移绩效管理关口，从编制省级2020年部门预算起，对新出台重大政策、新安排资金开展事前绩效评估。启动实施绩效目标实现程度和预算执行进度“双监控”，首次实现绩效运行“对靶”监控，并将绩效评价结果与预算安排挂钩。</w:t>
      </w:r>
    </w:p>
    <w:p w:rsidR="001E1E2B" w:rsidRPr="00D7102E" w:rsidRDefault="001E1E2B" w:rsidP="005D51E1">
      <w:pPr>
        <w:spacing w:line="600" w:lineRule="exact"/>
        <w:rPr>
          <w:rFonts w:ascii="仿宋_GB2312" w:eastAsia="仿宋_GB2312"/>
          <w:sz w:val="32"/>
          <w:szCs w:val="32"/>
        </w:rPr>
      </w:pPr>
      <w:r w:rsidRPr="00D7102E">
        <w:rPr>
          <w:rFonts w:ascii="仿宋_GB2312" w:eastAsia="仿宋_GB2312" w:hint="eastAsia"/>
          <w:b/>
          <w:sz w:val="32"/>
          <w:szCs w:val="32"/>
        </w:rPr>
        <w:t xml:space="preserve">    推进国有资产报告制度改革</w:t>
      </w:r>
      <w:r w:rsidRPr="00D7102E">
        <w:rPr>
          <w:rFonts w:ascii="仿宋_GB2312" w:eastAsia="仿宋_GB2312" w:hint="eastAsia"/>
          <w:sz w:val="32"/>
          <w:szCs w:val="32"/>
        </w:rPr>
        <w:t>。在摸清家底基础上，进一步完善相关统计编报制度，按照全覆盖、全口径要求，完成2018年度行政事业性国有资产管理情况专项报告和国有资产管理情况综合报告。根据改革有关要求，推动省辖市一级加快建立国有资产报告制度，目前全省17个省辖市和济源示范区均已完成2018年度国有资产报告编制工作。</w:t>
      </w:r>
    </w:p>
    <w:p w:rsidR="001E1E2B" w:rsidRPr="00D7102E" w:rsidRDefault="001E1E2B" w:rsidP="005D51E1">
      <w:pPr>
        <w:spacing w:line="600" w:lineRule="exact"/>
        <w:rPr>
          <w:rFonts w:ascii="仿宋_GB2312" w:eastAsia="仿宋_GB2312"/>
          <w:sz w:val="32"/>
          <w:szCs w:val="32"/>
        </w:rPr>
      </w:pPr>
      <w:r w:rsidRPr="00D7102E">
        <w:rPr>
          <w:rFonts w:ascii="仿宋_GB2312" w:eastAsia="仿宋_GB2312" w:hint="eastAsia"/>
          <w:b/>
          <w:sz w:val="32"/>
          <w:szCs w:val="32"/>
        </w:rPr>
        <w:t xml:space="preserve">    </w:t>
      </w:r>
      <w:r w:rsidR="0018242E">
        <w:rPr>
          <w:rFonts w:ascii="仿宋_GB2312" w:eastAsia="仿宋_GB2312" w:hint="eastAsia"/>
          <w:b/>
          <w:sz w:val="32"/>
          <w:szCs w:val="32"/>
        </w:rPr>
        <w:t>加强</w:t>
      </w:r>
      <w:r w:rsidRPr="00D7102E">
        <w:rPr>
          <w:rFonts w:ascii="仿宋_GB2312" w:eastAsia="仿宋_GB2312" w:hint="eastAsia"/>
          <w:b/>
          <w:sz w:val="32"/>
          <w:szCs w:val="32"/>
        </w:rPr>
        <w:t>财政基础管理。</w:t>
      </w:r>
      <w:r w:rsidR="00E43624" w:rsidRPr="00D7102E">
        <w:rPr>
          <w:rFonts w:ascii="仿宋_GB2312" w:eastAsia="仿宋_GB2312" w:hAnsi="����" w:hint="eastAsia"/>
          <w:sz w:val="32"/>
          <w:szCs w:val="32"/>
        </w:rPr>
        <w:t>深入贯彻执行预算法</w:t>
      </w:r>
      <w:r w:rsidR="007600BE">
        <w:rPr>
          <w:rFonts w:ascii="仿宋_GB2312" w:eastAsia="仿宋_GB2312" w:hAnsi="����" w:hint="eastAsia"/>
          <w:sz w:val="32"/>
          <w:szCs w:val="32"/>
        </w:rPr>
        <w:t>，</w:t>
      </w:r>
      <w:r w:rsidR="0049776E">
        <w:rPr>
          <w:rFonts w:ascii="仿宋_GB2312" w:eastAsia="仿宋_GB2312" w:hAnsi="����" w:hint="eastAsia"/>
          <w:sz w:val="32"/>
          <w:szCs w:val="32"/>
        </w:rPr>
        <w:t>切实提高依法理财水平。</w:t>
      </w:r>
      <w:r w:rsidR="00E43624" w:rsidRPr="00D7102E">
        <w:rPr>
          <w:rFonts w:ascii="仿宋_GB2312" w:eastAsia="仿宋_GB2312"/>
          <w:sz w:val="32"/>
          <w:szCs w:val="32"/>
        </w:rPr>
        <w:t>进一步提高预决算公开质量，我省</w:t>
      </w:r>
      <w:r w:rsidR="00E43624" w:rsidRPr="00D7102E">
        <w:rPr>
          <w:rFonts w:ascii="仿宋_GB2312" w:eastAsia="仿宋_GB2312" w:hint="eastAsia"/>
          <w:sz w:val="32"/>
          <w:szCs w:val="32"/>
        </w:rPr>
        <w:t>2018年度</w:t>
      </w:r>
      <w:r w:rsidR="00E43624" w:rsidRPr="00D7102E">
        <w:rPr>
          <w:rFonts w:ascii="仿宋_GB2312" w:eastAsia="仿宋_GB2312"/>
          <w:sz w:val="32"/>
          <w:szCs w:val="32"/>
        </w:rPr>
        <w:t>预决算公开度位居全国第一。</w:t>
      </w:r>
      <w:r w:rsidRPr="00D7102E">
        <w:rPr>
          <w:rFonts w:ascii="仿宋_GB2312" w:eastAsia="仿宋_GB2312" w:hint="eastAsia"/>
          <w:sz w:val="32"/>
          <w:szCs w:val="32"/>
        </w:rPr>
        <w:t>继续推动专项资金清理整合，专项资金数量压缩到89项，较上年下降19%。扎实推进“三个在线”监控平台建设，增强信息系统对</w:t>
      </w:r>
      <w:r w:rsidR="001F4EF0" w:rsidRPr="00D7102E">
        <w:rPr>
          <w:rFonts w:ascii="仿宋_GB2312" w:eastAsia="仿宋_GB2312" w:hint="eastAsia"/>
          <w:sz w:val="32"/>
          <w:szCs w:val="32"/>
        </w:rPr>
        <w:t>财政改革</w:t>
      </w:r>
      <w:r w:rsidRPr="00D7102E">
        <w:rPr>
          <w:rFonts w:ascii="仿宋_GB2312" w:eastAsia="仿宋_GB2312" w:hint="eastAsia"/>
          <w:sz w:val="32"/>
          <w:szCs w:val="32"/>
        </w:rPr>
        <w:t>的支撑作用。扎实开展惠民惠农财政补贴资金“一卡通”专项治理、减税降</w:t>
      </w:r>
      <w:proofErr w:type="gramStart"/>
      <w:r w:rsidRPr="00D7102E">
        <w:rPr>
          <w:rFonts w:ascii="仿宋_GB2312" w:eastAsia="仿宋_GB2312" w:hint="eastAsia"/>
          <w:sz w:val="32"/>
          <w:szCs w:val="32"/>
        </w:rPr>
        <w:t>费政策</w:t>
      </w:r>
      <w:proofErr w:type="gramEnd"/>
      <w:r w:rsidRPr="00D7102E">
        <w:rPr>
          <w:rFonts w:ascii="仿宋_GB2312" w:eastAsia="仿宋_GB2312" w:hint="eastAsia"/>
          <w:sz w:val="32"/>
          <w:szCs w:val="32"/>
        </w:rPr>
        <w:t>措施实施效果监督检查，推动财税法规和重大财政政策落实到位。</w:t>
      </w:r>
      <w:r w:rsidR="007600BE" w:rsidRPr="00D7102E">
        <w:rPr>
          <w:rFonts w:ascii="仿宋_GB2312" w:eastAsia="仿宋_GB2312"/>
          <w:sz w:val="32"/>
          <w:szCs w:val="32"/>
        </w:rPr>
        <w:t>不断</w:t>
      </w:r>
      <w:r w:rsidR="00354696" w:rsidRPr="00D7102E">
        <w:rPr>
          <w:rFonts w:ascii="仿宋_GB2312" w:eastAsia="仿宋_GB2312" w:hint="eastAsia"/>
          <w:sz w:val="32"/>
          <w:szCs w:val="32"/>
        </w:rPr>
        <w:t>夯实</w:t>
      </w:r>
      <w:r w:rsidR="00354696" w:rsidRPr="00D7102E">
        <w:rPr>
          <w:rFonts w:ascii="仿宋_GB2312" w:eastAsia="仿宋_GB2312"/>
          <w:sz w:val="32"/>
          <w:szCs w:val="32"/>
        </w:rPr>
        <w:t>政府非税收入征收管理基础，提升便民利</w:t>
      </w:r>
      <w:r w:rsidR="00354696" w:rsidRPr="00D7102E">
        <w:rPr>
          <w:rFonts w:ascii="仿宋_GB2312" w:eastAsia="仿宋_GB2312" w:hint="eastAsia"/>
          <w:sz w:val="32"/>
          <w:szCs w:val="32"/>
        </w:rPr>
        <w:t>企</w:t>
      </w:r>
      <w:r w:rsidR="00354696" w:rsidRPr="00D7102E">
        <w:rPr>
          <w:rFonts w:ascii="仿宋_GB2312" w:eastAsia="仿宋_GB2312"/>
          <w:sz w:val="32"/>
          <w:szCs w:val="32"/>
        </w:rPr>
        <w:t>服务水平。</w:t>
      </w:r>
      <w:r w:rsidR="00190D3A" w:rsidRPr="00D7102E">
        <w:rPr>
          <w:rFonts w:ascii="仿宋_GB2312" w:eastAsia="仿宋_GB2312" w:hAnsi="宋体" w:hint="eastAsia"/>
          <w:sz w:val="32"/>
          <w:szCs w:val="32"/>
        </w:rPr>
        <w:t>着力推进预算评审实质性嵌入预算管理，2</w:t>
      </w:r>
      <w:r w:rsidR="00190D3A" w:rsidRPr="00D7102E">
        <w:rPr>
          <w:rFonts w:ascii="仿宋_GB2312" w:eastAsia="仿宋_GB2312" w:hAnsi="宋体"/>
          <w:sz w:val="32"/>
          <w:szCs w:val="32"/>
        </w:rPr>
        <w:t>019</w:t>
      </w:r>
      <w:r w:rsidR="00190D3A" w:rsidRPr="00D7102E">
        <w:rPr>
          <w:rFonts w:ascii="仿宋_GB2312" w:eastAsia="仿宋_GB2312" w:hAnsi="宋体" w:hint="eastAsia"/>
          <w:sz w:val="32"/>
          <w:szCs w:val="32"/>
        </w:rPr>
        <w:t>年</w:t>
      </w:r>
      <w:r w:rsidR="00FB172B" w:rsidRPr="00D7102E">
        <w:rPr>
          <w:rFonts w:ascii="仿宋_GB2312" w:eastAsia="仿宋_GB2312" w:hAnsi="宋体" w:hint="eastAsia"/>
          <w:sz w:val="32"/>
          <w:szCs w:val="32"/>
        </w:rPr>
        <w:t>省本级</w:t>
      </w:r>
      <w:r w:rsidR="00190D3A" w:rsidRPr="00D7102E">
        <w:rPr>
          <w:rFonts w:ascii="仿宋_GB2312" w:eastAsia="仿宋_GB2312" w:hAnsi="宋体"/>
          <w:sz w:val="32"/>
          <w:szCs w:val="32"/>
        </w:rPr>
        <w:t>共评审项目</w:t>
      </w:r>
      <w:r w:rsidR="00FB172B" w:rsidRPr="00D7102E">
        <w:rPr>
          <w:rFonts w:ascii="仿宋_GB2312" w:eastAsia="仿宋_GB2312" w:hAnsi="宋体" w:hint="eastAsia"/>
          <w:sz w:val="32"/>
          <w:szCs w:val="32"/>
        </w:rPr>
        <w:t>305</w:t>
      </w:r>
      <w:r w:rsidR="00190D3A" w:rsidRPr="00D7102E">
        <w:rPr>
          <w:rFonts w:ascii="仿宋_GB2312" w:eastAsia="仿宋_GB2312" w:hAnsi="宋体"/>
          <w:sz w:val="32"/>
          <w:szCs w:val="32"/>
        </w:rPr>
        <w:t>个，审减</w:t>
      </w:r>
      <w:r w:rsidR="00BE2C8D">
        <w:rPr>
          <w:rFonts w:ascii="仿宋_GB2312" w:eastAsia="仿宋_GB2312" w:hAnsi="宋体"/>
          <w:sz w:val="32"/>
          <w:szCs w:val="32"/>
        </w:rPr>
        <w:t>10.2</w:t>
      </w:r>
      <w:r w:rsidR="00190D3A" w:rsidRPr="00D7102E">
        <w:rPr>
          <w:rFonts w:ascii="仿宋_GB2312" w:eastAsia="仿宋_GB2312" w:hAnsi="宋体"/>
          <w:sz w:val="32"/>
          <w:szCs w:val="32"/>
        </w:rPr>
        <w:t>亿元，审减率</w:t>
      </w:r>
      <w:r w:rsidR="00502D8F">
        <w:rPr>
          <w:rFonts w:ascii="仿宋_GB2312" w:eastAsia="仿宋_GB2312" w:hAnsi="宋体" w:hint="eastAsia"/>
          <w:sz w:val="32"/>
          <w:szCs w:val="32"/>
        </w:rPr>
        <w:t>达</w:t>
      </w:r>
      <w:r w:rsidR="00BE2C8D">
        <w:rPr>
          <w:rFonts w:ascii="仿宋_GB2312" w:eastAsia="仿宋_GB2312" w:hAnsi="宋体"/>
          <w:sz w:val="32"/>
          <w:szCs w:val="32"/>
        </w:rPr>
        <w:t>16.4</w:t>
      </w:r>
      <w:r w:rsidR="00190D3A" w:rsidRPr="00D7102E">
        <w:rPr>
          <w:rFonts w:ascii="仿宋_GB2312" w:eastAsia="仿宋_GB2312" w:hAnsi="宋体"/>
          <w:sz w:val="32"/>
          <w:szCs w:val="32"/>
        </w:rPr>
        <w:t>%</w:t>
      </w:r>
      <w:r w:rsidR="00190D3A" w:rsidRPr="00D7102E">
        <w:rPr>
          <w:rFonts w:ascii="仿宋_GB2312" w:eastAsia="仿宋_GB2312" w:hAnsi="宋体" w:hint="eastAsia"/>
          <w:sz w:val="32"/>
          <w:szCs w:val="32"/>
        </w:rPr>
        <w:t>。</w:t>
      </w:r>
      <w:r w:rsidRPr="00D7102E">
        <w:rPr>
          <w:rFonts w:ascii="仿宋_GB2312" w:eastAsia="仿宋_GB2312" w:hint="eastAsia"/>
          <w:sz w:val="32"/>
          <w:szCs w:val="32"/>
        </w:rPr>
        <w:t>贯彻落实人大预算审查监督重点向支出预算和政策拓展的</w:t>
      </w:r>
      <w:r w:rsidRPr="00D7102E">
        <w:rPr>
          <w:rFonts w:ascii="仿宋_GB2312" w:eastAsia="仿宋_GB2312"/>
          <w:sz w:val="32"/>
          <w:szCs w:val="32"/>
        </w:rPr>
        <w:t>要求</w:t>
      </w:r>
      <w:r w:rsidRPr="00D7102E">
        <w:rPr>
          <w:rFonts w:ascii="仿宋_GB2312" w:eastAsia="仿宋_GB2312" w:hint="eastAsia"/>
          <w:sz w:val="32"/>
          <w:szCs w:val="32"/>
        </w:rPr>
        <w:t>，研究出台20条具体措施，全面支持推进人大预算监督重点改革。</w:t>
      </w:r>
    </w:p>
    <w:p w:rsidR="005B6D8D" w:rsidRPr="00D7102E" w:rsidRDefault="00B309DD" w:rsidP="005D51E1">
      <w:pPr>
        <w:spacing w:line="600" w:lineRule="exact"/>
        <w:ind w:firstLine="660"/>
        <w:rPr>
          <w:rFonts w:ascii="仿宋_GB2312" w:eastAsia="仿宋_GB2312"/>
          <w:sz w:val="32"/>
          <w:szCs w:val="32"/>
        </w:rPr>
      </w:pPr>
      <w:r w:rsidRPr="00D7102E">
        <w:rPr>
          <w:rFonts w:ascii="仿宋_GB2312" w:eastAsia="仿宋_GB2312" w:hint="eastAsia"/>
          <w:sz w:val="32"/>
          <w:szCs w:val="32"/>
        </w:rPr>
        <w:t>与此同时，我们</w:t>
      </w:r>
      <w:r w:rsidR="005B6D8D" w:rsidRPr="00D7102E">
        <w:rPr>
          <w:rFonts w:ascii="仿宋_GB2312" w:eastAsia="仿宋_GB2312" w:hint="eastAsia"/>
          <w:sz w:val="32"/>
          <w:szCs w:val="32"/>
        </w:rPr>
        <w:t>清醒地看到，当前财政运行和预算管理工作还面临一些问题和挑战，主要是：</w:t>
      </w:r>
      <w:r w:rsidR="00687275" w:rsidRPr="00D7102E">
        <w:rPr>
          <w:rFonts w:ascii="仿宋_GB2312" w:eastAsia="仿宋_GB2312" w:hint="eastAsia"/>
          <w:sz w:val="32"/>
          <w:szCs w:val="32"/>
        </w:rPr>
        <w:t>预算编制不够精细</w:t>
      </w:r>
      <w:r w:rsidR="00687275">
        <w:rPr>
          <w:rFonts w:ascii="仿宋_GB2312" w:eastAsia="仿宋_GB2312" w:hint="eastAsia"/>
          <w:sz w:val="32"/>
          <w:szCs w:val="32"/>
        </w:rPr>
        <w:t>，</w:t>
      </w:r>
      <w:r w:rsidR="00D772B6" w:rsidRPr="00D7102E">
        <w:rPr>
          <w:rFonts w:ascii="Times New Roman" w:eastAsia="仿宋_GB2312" w:hAnsi="Times New Roman" w:cs="Times New Roman" w:hint="eastAsia"/>
          <w:sz w:val="32"/>
          <w:szCs w:val="32"/>
        </w:rPr>
        <w:t>预算</w:t>
      </w:r>
      <w:r w:rsidR="00D772B6" w:rsidRPr="00D7102E">
        <w:rPr>
          <w:rFonts w:ascii="仿宋_GB2312" w:eastAsia="仿宋_GB2312" w:hint="eastAsia"/>
          <w:sz w:val="32"/>
          <w:szCs w:val="32"/>
        </w:rPr>
        <w:t>执行不够严格</w:t>
      </w:r>
      <w:r w:rsidR="00EF2974">
        <w:rPr>
          <w:rFonts w:ascii="仿宋_GB2312" w:eastAsia="仿宋_GB2312" w:hint="eastAsia"/>
          <w:sz w:val="32"/>
          <w:szCs w:val="32"/>
        </w:rPr>
        <w:t>,</w:t>
      </w:r>
      <w:r w:rsidR="00EF2974" w:rsidRPr="00D7102E">
        <w:rPr>
          <w:rFonts w:ascii="仿宋_GB2312" w:eastAsia="仿宋_GB2312" w:hint="eastAsia"/>
          <w:sz w:val="32"/>
          <w:szCs w:val="32"/>
        </w:rPr>
        <w:t>预算法治意识仍需持续强化</w:t>
      </w:r>
      <w:r w:rsidR="00F9554E" w:rsidRPr="00D7102E">
        <w:rPr>
          <w:rFonts w:ascii="仿宋_GB2312" w:eastAsia="仿宋_GB2312" w:hint="eastAsia"/>
          <w:sz w:val="32"/>
          <w:szCs w:val="32"/>
        </w:rPr>
        <w:t>；</w:t>
      </w:r>
      <w:r w:rsidR="00F9079B" w:rsidRPr="00D7102E">
        <w:rPr>
          <w:rFonts w:ascii="仿宋_GB2312" w:eastAsia="仿宋_GB2312" w:hint="eastAsia"/>
          <w:sz w:val="32"/>
          <w:szCs w:val="32"/>
        </w:rPr>
        <w:t>预算绩效管理刚刚起步，</w:t>
      </w:r>
      <w:r w:rsidR="00FC29ED" w:rsidRPr="00D7102E">
        <w:rPr>
          <w:rFonts w:ascii="仿宋_GB2312" w:eastAsia="仿宋_GB2312" w:hint="eastAsia"/>
          <w:sz w:val="32"/>
          <w:szCs w:val="32"/>
        </w:rPr>
        <w:t>部分</w:t>
      </w:r>
      <w:r w:rsidR="005B6D8D" w:rsidRPr="00D7102E">
        <w:rPr>
          <w:rFonts w:ascii="仿宋_GB2312" w:eastAsia="仿宋_GB2312" w:hint="eastAsia"/>
          <w:sz w:val="32"/>
          <w:szCs w:val="32"/>
        </w:rPr>
        <w:t>绩效目标设定不够科学，绩效评价不够规范，绩效评价结果运用</w:t>
      </w:r>
      <w:r w:rsidR="00FC29ED" w:rsidRPr="00D7102E">
        <w:rPr>
          <w:rFonts w:ascii="仿宋_GB2312" w:eastAsia="仿宋_GB2312" w:hint="eastAsia"/>
          <w:sz w:val="32"/>
          <w:szCs w:val="32"/>
        </w:rPr>
        <w:t>需要强化</w:t>
      </w:r>
      <w:r w:rsidR="00D772B6" w:rsidRPr="00D7102E">
        <w:rPr>
          <w:rFonts w:ascii="仿宋_GB2312" w:eastAsia="仿宋_GB2312" w:hint="eastAsia"/>
          <w:sz w:val="32"/>
          <w:szCs w:val="32"/>
        </w:rPr>
        <w:t>，一些财政资金使用绩效还有不小提高空间</w:t>
      </w:r>
      <w:r w:rsidR="005B6D8D" w:rsidRPr="00D7102E">
        <w:rPr>
          <w:rFonts w:ascii="仿宋_GB2312" w:eastAsia="仿宋_GB2312" w:hint="eastAsia"/>
          <w:sz w:val="32"/>
          <w:szCs w:val="32"/>
        </w:rPr>
        <w:t>；</w:t>
      </w:r>
      <w:r w:rsidR="00C969DF">
        <w:rPr>
          <w:rFonts w:ascii="仿宋_GB2312" w:eastAsia="仿宋_GB2312" w:hint="eastAsia"/>
          <w:sz w:val="32"/>
          <w:szCs w:val="32"/>
        </w:rPr>
        <w:t>一些市县财政收支矛盾突出，个别地方“三保”支出困难；</w:t>
      </w:r>
      <w:r w:rsidR="00147383">
        <w:rPr>
          <w:rFonts w:ascii="仿宋_GB2312" w:eastAsia="仿宋_GB2312" w:hint="eastAsia"/>
          <w:sz w:val="32"/>
          <w:szCs w:val="32"/>
        </w:rPr>
        <w:t>个别</w:t>
      </w:r>
      <w:r w:rsidR="00C969DF">
        <w:rPr>
          <w:rFonts w:ascii="仿宋_GB2312" w:eastAsia="仿宋_GB2312" w:hint="eastAsia"/>
          <w:sz w:val="32"/>
          <w:szCs w:val="32"/>
        </w:rPr>
        <w:t>市县政府隐性债务负担较重</w:t>
      </w:r>
      <w:r w:rsidR="005B6D8D" w:rsidRPr="00D7102E">
        <w:rPr>
          <w:rFonts w:ascii="仿宋_GB2312" w:eastAsia="仿宋_GB2312" w:hint="eastAsia"/>
          <w:sz w:val="32"/>
          <w:szCs w:val="32"/>
        </w:rPr>
        <w:t>，风险不容忽视。</w:t>
      </w:r>
    </w:p>
    <w:p w:rsidR="0090458F" w:rsidRPr="00D7102E" w:rsidRDefault="0090458F" w:rsidP="005D51E1">
      <w:pPr>
        <w:spacing w:line="600" w:lineRule="exact"/>
        <w:ind w:firstLineChars="200" w:firstLine="640"/>
        <w:rPr>
          <w:rFonts w:ascii="黑体" w:eastAsia="黑体" w:hAnsi="黑体"/>
          <w:sz w:val="32"/>
          <w:szCs w:val="32"/>
        </w:rPr>
      </w:pPr>
      <w:r w:rsidRPr="00D7102E">
        <w:rPr>
          <w:rFonts w:ascii="黑体" w:eastAsia="黑体" w:hAnsi="黑体" w:hint="eastAsia"/>
          <w:sz w:val="32"/>
          <w:szCs w:val="32"/>
        </w:rPr>
        <w:t>二、2020年预算草案情况</w:t>
      </w:r>
    </w:p>
    <w:p w:rsidR="0090458F" w:rsidRPr="00D7102E" w:rsidRDefault="0090458F" w:rsidP="005D51E1">
      <w:pPr>
        <w:spacing w:line="600" w:lineRule="exact"/>
        <w:ind w:firstLineChars="200" w:firstLine="640"/>
        <w:rPr>
          <w:rFonts w:ascii="仿宋_GB2312" w:eastAsia="仿宋_GB2312"/>
          <w:sz w:val="32"/>
          <w:szCs w:val="32"/>
        </w:rPr>
      </w:pPr>
      <w:r w:rsidRPr="00D7102E">
        <w:rPr>
          <w:rFonts w:ascii="仿宋_GB2312" w:eastAsia="仿宋_GB2312" w:hint="eastAsia"/>
          <w:sz w:val="32"/>
          <w:szCs w:val="32"/>
        </w:rPr>
        <w:t>2020年是全面建成小康社会和“十三五”规划收官之年。编制好2020年预算，对于做好各项财政工作、保持经济健康平稳运行、维护社会和谐稳定具有重要意义。</w:t>
      </w:r>
    </w:p>
    <w:p w:rsidR="0090458F" w:rsidRPr="00D7102E" w:rsidRDefault="0090458F" w:rsidP="005D51E1">
      <w:pPr>
        <w:overflowPunct w:val="0"/>
        <w:adjustRightInd w:val="0"/>
        <w:snapToGrid w:val="0"/>
        <w:spacing w:line="600" w:lineRule="exact"/>
        <w:ind w:firstLineChars="200" w:firstLine="640"/>
        <w:rPr>
          <w:rFonts w:ascii="黑体" w:eastAsia="黑体" w:hAnsi="黑体"/>
          <w:sz w:val="32"/>
          <w:szCs w:val="32"/>
        </w:rPr>
      </w:pPr>
      <w:r w:rsidRPr="00D7102E">
        <w:rPr>
          <w:rFonts w:ascii="仿宋_GB2312" w:eastAsia="仿宋_GB2312" w:hint="eastAsia"/>
          <w:sz w:val="32"/>
          <w:szCs w:val="32"/>
        </w:rPr>
        <w:t>2020年省级预算编制的指导思想是：</w:t>
      </w:r>
      <w:r w:rsidRPr="00D7102E">
        <w:rPr>
          <w:rFonts w:ascii="黑体" w:eastAsia="黑体" w:hAnsi="黑体"/>
          <w:sz w:val="32"/>
          <w:szCs w:val="32"/>
        </w:rPr>
        <w:t>以</w:t>
      </w:r>
      <w:r w:rsidRPr="00D7102E">
        <w:rPr>
          <w:rFonts w:ascii="黑体" w:eastAsia="黑体" w:hAnsi="黑体" w:hint="eastAsia"/>
          <w:sz w:val="32"/>
          <w:szCs w:val="32"/>
        </w:rPr>
        <w:t>习近平新时代中国特色社会主义思想为指导，全面贯彻</w:t>
      </w:r>
      <w:r w:rsidRPr="00D7102E">
        <w:rPr>
          <w:rFonts w:ascii="黑体" w:eastAsia="黑体" w:hAnsi="黑体"/>
          <w:sz w:val="32"/>
          <w:szCs w:val="32"/>
        </w:rPr>
        <w:t>党的十九大</w:t>
      </w:r>
      <w:r w:rsidRPr="00D7102E">
        <w:rPr>
          <w:rFonts w:ascii="黑体" w:eastAsia="黑体" w:hAnsi="黑体" w:hint="eastAsia"/>
          <w:sz w:val="32"/>
          <w:szCs w:val="32"/>
        </w:rPr>
        <w:t>和</w:t>
      </w:r>
      <w:r w:rsidRPr="00D7102E">
        <w:rPr>
          <w:rFonts w:ascii="黑体" w:eastAsia="黑体" w:hAnsi="黑体"/>
          <w:sz w:val="32"/>
          <w:szCs w:val="32"/>
        </w:rPr>
        <w:t>十九届二中、三中、四中全会精神</w:t>
      </w:r>
      <w:r w:rsidRPr="00D7102E">
        <w:rPr>
          <w:rFonts w:ascii="黑体" w:eastAsia="黑体" w:hAnsi="黑体" w:hint="eastAsia"/>
          <w:sz w:val="32"/>
          <w:szCs w:val="32"/>
        </w:rPr>
        <w:t>，深入贯彻</w:t>
      </w:r>
      <w:r w:rsidRPr="00D7102E">
        <w:rPr>
          <w:rFonts w:ascii="黑体" w:eastAsia="黑体" w:hAnsi="黑体"/>
          <w:sz w:val="32"/>
          <w:szCs w:val="32"/>
        </w:rPr>
        <w:t>习近平总书记</w:t>
      </w:r>
      <w:r w:rsidRPr="00D7102E">
        <w:rPr>
          <w:rFonts w:ascii="黑体" w:eastAsia="黑体" w:hAnsi="黑体" w:hint="eastAsia"/>
          <w:sz w:val="32"/>
          <w:szCs w:val="32"/>
        </w:rPr>
        <w:t>视察</w:t>
      </w:r>
      <w:r w:rsidRPr="00D7102E">
        <w:rPr>
          <w:rFonts w:ascii="黑体" w:eastAsia="黑体" w:hAnsi="黑体"/>
          <w:sz w:val="32"/>
          <w:szCs w:val="32"/>
        </w:rPr>
        <w:t>河南重要讲话</w:t>
      </w:r>
      <w:r w:rsidRPr="00D7102E">
        <w:rPr>
          <w:rFonts w:ascii="黑体" w:eastAsia="黑体" w:hAnsi="黑体" w:hint="eastAsia"/>
          <w:sz w:val="32"/>
          <w:szCs w:val="32"/>
        </w:rPr>
        <w:t>精神</w:t>
      </w:r>
      <w:r w:rsidRPr="00D7102E">
        <w:rPr>
          <w:rFonts w:ascii="黑体" w:eastAsia="黑体" w:hAnsi="黑体"/>
          <w:sz w:val="32"/>
          <w:szCs w:val="32"/>
        </w:rPr>
        <w:t>，</w:t>
      </w:r>
      <w:r w:rsidRPr="00D7102E">
        <w:rPr>
          <w:rFonts w:ascii="黑体" w:eastAsia="黑体" w:hAnsi="黑体" w:hint="eastAsia"/>
          <w:sz w:val="32"/>
          <w:szCs w:val="32"/>
        </w:rPr>
        <w:t>认真</w:t>
      </w:r>
      <w:r w:rsidRPr="00D7102E">
        <w:rPr>
          <w:rFonts w:ascii="黑体" w:eastAsia="黑体" w:hAnsi="黑体"/>
          <w:sz w:val="32"/>
          <w:szCs w:val="32"/>
        </w:rPr>
        <w:t>落实省委</w:t>
      </w:r>
      <w:r w:rsidRPr="00D7102E">
        <w:rPr>
          <w:rFonts w:ascii="黑体" w:eastAsia="黑体" w:hAnsi="黑体" w:hint="eastAsia"/>
          <w:sz w:val="32"/>
          <w:szCs w:val="32"/>
        </w:rPr>
        <w:t>十届十</w:t>
      </w:r>
      <w:r w:rsidRPr="00D7102E">
        <w:rPr>
          <w:rFonts w:ascii="黑体" w:eastAsia="黑体" w:hAnsi="黑体"/>
          <w:sz w:val="32"/>
          <w:szCs w:val="32"/>
        </w:rPr>
        <w:t>次</w:t>
      </w:r>
      <w:r w:rsidRPr="00D7102E">
        <w:rPr>
          <w:rFonts w:ascii="黑体" w:eastAsia="黑体" w:hAnsi="黑体" w:hint="eastAsia"/>
          <w:sz w:val="32"/>
          <w:szCs w:val="32"/>
        </w:rPr>
        <w:t>全会和省委</w:t>
      </w:r>
      <w:r w:rsidRPr="00D7102E">
        <w:rPr>
          <w:rFonts w:ascii="黑体" w:eastAsia="黑体" w:hAnsi="黑体"/>
          <w:sz w:val="32"/>
          <w:szCs w:val="32"/>
        </w:rPr>
        <w:t>经济工作会议</w:t>
      </w:r>
      <w:r w:rsidRPr="00D7102E">
        <w:rPr>
          <w:rFonts w:ascii="黑体" w:eastAsia="黑体" w:hAnsi="黑体" w:hint="eastAsia"/>
          <w:sz w:val="32"/>
          <w:szCs w:val="32"/>
        </w:rPr>
        <w:t>部署，紧扣</w:t>
      </w:r>
      <w:r w:rsidRPr="00D7102E">
        <w:rPr>
          <w:rFonts w:ascii="黑体" w:eastAsia="黑体" w:hAnsi="黑体"/>
          <w:sz w:val="32"/>
          <w:szCs w:val="32"/>
        </w:rPr>
        <w:t>全面建成小康社会</w:t>
      </w:r>
      <w:r w:rsidRPr="00D7102E">
        <w:rPr>
          <w:rFonts w:ascii="黑体" w:eastAsia="黑体" w:hAnsi="黑体" w:hint="eastAsia"/>
          <w:sz w:val="32"/>
          <w:szCs w:val="32"/>
        </w:rPr>
        <w:t>目标</w:t>
      </w:r>
      <w:r w:rsidRPr="00D7102E">
        <w:rPr>
          <w:rFonts w:ascii="黑体" w:eastAsia="黑体" w:hAnsi="黑体"/>
          <w:sz w:val="32"/>
          <w:szCs w:val="32"/>
        </w:rPr>
        <w:t>任务，</w:t>
      </w:r>
      <w:r w:rsidRPr="00D7102E">
        <w:rPr>
          <w:rFonts w:ascii="黑体" w:eastAsia="黑体" w:hAnsi="黑体" w:hint="eastAsia"/>
          <w:sz w:val="32"/>
          <w:szCs w:val="32"/>
        </w:rPr>
        <w:t>坚持</w:t>
      </w:r>
      <w:r w:rsidRPr="00D7102E">
        <w:rPr>
          <w:rFonts w:ascii="黑体" w:eastAsia="黑体" w:hAnsi="黑体"/>
          <w:sz w:val="32"/>
          <w:szCs w:val="32"/>
        </w:rPr>
        <w:t>稳中求进工作总基调，</w:t>
      </w:r>
      <w:r w:rsidRPr="00D7102E">
        <w:rPr>
          <w:rFonts w:ascii="黑体" w:eastAsia="黑体" w:hAnsi="黑体" w:hint="eastAsia"/>
          <w:sz w:val="32"/>
          <w:szCs w:val="32"/>
        </w:rPr>
        <w:t>坚持新发展理念，坚持以</w:t>
      </w:r>
      <w:r w:rsidRPr="00D7102E">
        <w:rPr>
          <w:rFonts w:ascii="黑体" w:eastAsia="黑体" w:hAnsi="黑体"/>
          <w:sz w:val="32"/>
          <w:szCs w:val="32"/>
        </w:rPr>
        <w:t>供给侧结构性改革</w:t>
      </w:r>
      <w:r w:rsidRPr="00D7102E">
        <w:rPr>
          <w:rFonts w:ascii="黑体" w:eastAsia="黑体" w:hAnsi="黑体" w:hint="eastAsia"/>
          <w:sz w:val="32"/>
          <w:szCs w:val="32"/>
        </w:rPr>
        <w:t>为主线，坚持</w:t>
      </w:r>
      <w:r w:rsidRPr="00D7102E">
        <w:rPr>
          <w:rFonts w:ascii="黑体" w:eastAsia="黑体" w:hAnsi="黑体"/>
          <w:sz w:val="32"/>
          <w:szCs w:val="32"/>
        </w:rPr>
        <w:t>以改革开放为动力，推动高质量发展，坚决打赢三大攻坚战，全面做好“六稳”工作，统筹推进稳增长、促改革、调</w:t>
      </w:r>
      <w:r w:rsidRPr="00D7102E">
        <w:rPr>
          <w:rFonts w:ascii="黑体" w:eastAsia="黑体" w:hAnsi="黑体" w:hint="eastAsia"/>
          <w:sz w:val="32"/>
          <w:szCs w:val="32"/>
        </w:rPr>
        <w:t>结构</w:t>
      </w:r>
      <w:r w:rsidRPr="00D7102E">
        <w:rPr>
          <w:rFonts w:ascii="黑体" w:eastAsia="黑体" w:hAnsi="黑体"/>
          <w:sz w:val="32"/>
          <w:szCs w:val="32"/>
        </w:rPr>
        <w:t>、惠民生、</w:t>
      </w:r>
      <w:r w:rsidRPr="00D7102E">
        <w:rPr>
          <w:rFonts w:ascii="黑体" w:eastAsia="黑体" w:hAnsi="黑体" w:hint="eastAsia"/>
          <w:sz w:val="32"/>
          <w:szCs w:val="32"/>
        </w:rPr>
        <w:t>防风险</w:t>
      </w:r>
      <w:r w:rsidRPr="00D7102E">
        <w:rPr>
          <w:rFonts w:ascii="黑体" w:eastAsia="黑体" w:hAnsi="黑体"/>
          <w:sz w:val="32"/>
          <w:szCs w:val="32"/>
        </w:rPr>
        <w:t>、保</w:t>
      </w:r>
      <w:r w:rsidRPr="00D7102E">
        <w:rPr>
          <w:rFonts w:ascii="黑体" w:eastAsia="黑体" w:hAnsi="黑体" w:hint="eastAsia"/>
          <w:sz w:val="32"/>
          <w:szCs w:val="32"/>
        </w:rPr>
        <w:t>稳定</w:t>
      </w:r>
      <w:r w:rsidRPr="00D7102E">
        <w:rPr>
          <w:rFonts w:ascii="黑体" w:eastAsia="黑体" w:hAnsi="黑体"/>
          <w:sz w:val="32"/>
          <w:szCs w:val="32"/>
        </w:rPr>
        <w:t>。</w:t>
      </w:r>
      <w:r w:rsidRPr="00D7102E">
        <w:rPr>
          <w:rFonts w:ascii="黑体" w:eastAsia="黑体" w:hAnsi="黑体" w:hint="eastAsia"/>
          <w:sz w:val="32"/>
          <w:szCs w:val="32"/>
        </w:rPr>
        <w:t>扎实落实积极的财政政策并大力提质增效，</w:t>
      </w:r>
      <w:r w:rsidR="00545AF8">
        <w:rPr>
          <w:rFonts w:ascii="黑体" w:eastAsia="黑体" w:hAnsi="黑体" w:hint="eastAsia"/>
          <w:sz w:val="32"/>
          <w:szCs w:val="32"/>
        </w:rPr>
        <w:t>更加注重</w:t>
      </w:r>
      <w:r w:rsidR="00F80DF2" w:rsidRPr="00D7102E">
        <w:rPr>
          <w:rFonts w:ascii="黑体" w:eastAsia="黑体" w:hAnsi="黑体"/>
          <w:sz w:val="32"/>
          <w:szCs w:val="32"/>
        </w:rPr>
        <w:t>结构</w:t>
      </w:r>
      <w:r w:rsidR="00545AF8" w:rsidRPr="00D7102E">
        <w:rPr>
          <w:rFonts w:ascii="黑体" w:eastAsia="黑体" w:hAnsi="黑体"/>
          <w:sz w:val="32"/>
          <w:szCs w:val="32"/>
        </w:rPr>
        <w:t>调整，</w:t>
      </w:r>
      <w:r w:rsidRPr="00D7102E">
        <w:rPr>
          <w:rFonts w:ascii="黑体" w:eastAsia="黑体" w:hAnsi="黑体" w:hint="eastAsia"/>
          <w:sz w:val="32"/>
          <w:szCs w:val="32"/>
        </w:rPr>
        <w:t>巩固拓展</w:t>
      </w:r>
      <w:r w:rsidRPr="00D7102E">
        <w:rPr>
          <w:rFonts w:ascii="黑体" w:eastAsia="黑体" w:hAnsi="黑体"/>
          <w:sz w:val="32"/>
          <w:szCs w:val="32"/>
        </w:rPr>
        <w:t>减税降费</w:t>
      </w:r>
      <w:r w:rsidRPr="00D7102E">
        <w:rPr>
          <w:rFonts w:ascii="黑体" w:eastAsia="黑体" w:hAnsi="黑体" w:hint="eastAsia"/>
          <w:sz w:val="32"/>
          <w:szCs w:val="32"/>
        </w:rPr>
        <w:t>成效</w:t>
      </w:r>
      <w:r w:rsidRPr="00D7102E">
        <w:rPr>
          <w:rFonts w:ascii="黑体" w:eastAsia="黑体" w:hAnsi="黑体"/>
          <w:sz w:val="32"/>
          <w:szCs w:val="32"/>
        </w:rPr>
        <w:t>；</w:t>
      </w:r>
      <w:r w:rsidRPr="00D7102E">
        <w:rPr>
          <w:rFonts w:ascii="黑体" w:eastAsia="黑体" w:hAnsi="黑体" w:hint="eastAsia"/>
          <w:sz w:val="32"/>
          <w:szCs w:val="32"/>
        </w:rPr>
        <w:t>认真贯彻</w:t>
      </w:r>
      <w:r w:rsidR="00545AF8">
        <w:rPr>
          <w:rFonts w:ascii="黑体" w:eastAsia="黑体" w:hAnsi="黑体" w:hint="eastAsia"/>
          <w:sz w:val="32"/>
          <w:szCs w:val="32"/>
        </w:rPr>
        <w:t>“以收定支”原则，加大优化财政支出结构力度，坚持政府</w:t>
      </w:r>
      <w:r w:rsidRPr="00D7102E">
        <w:rPr>
          <w:rFonts w:ascii="黑体" w:eastAsia="黑体" w:hAnsi="黑体" w:hint="eastAsia"/>
          <w:sz w:val="32"/>
          <w:szCs w:val="32"/>
        </w:rPr>
        <w:t>过紧日子，</w:t>
      </w:r>
      <w:r w:rsidR="00545AF8">
        <w:rPr>
          <w:rFonts w:ascii="黑体" w:eastAsia="黑体" w:hAnsi="黑体" w:hint="eastAsia"/>
          <w:sz w:val="32"/>
          <w:szCs w:val="32"/>
        </w:rPr>
        <w:t>切实做到有保有压</w:t>
      </w:r>
      <w:r w:rsidRPr="00D7102E">
        <w:rPr>
          <w:rFonts w:ascii="黑体" w:eastAsia="黑体" w:hAnsi="黑体" w:hint="eastAsia"/>
          <w:sz w:val="32"/>
          <w:szCs w:val="32"/>
        </w:rPr>
        <w:t>；</w:t>
      </w:r>
      <w:r w:rsidR="00545AF8">
        <w:rPr>
          <w:rFonts w:ascii="黑体" w:eastAsia="黑体" w:hAnsi="黑体" w:hint="eastAsia"/>
          <w:sz w:val="32"/>
          <w:szCs w:val="32"/>
        </w:rPr>
        <w:t>用好地方政府专项债券，规范地方政府举债融资行为，</w:t>
      </w:r>
      <w:r w:rsidR="00545AF8" w:rsidRPr="00D7102E">
        <w:rPr>
          <w:rFonts w:ascii="黑体" w:eastAsia="黑体" w:hAnsi="黑体" w:hint="eastAsia"/>
          <w:sz w:val="32"/>
          <w:szCs w:val="32"/>
        </w:rPr>
        <w:t>防范化解地方</w:t>
      </w:r>
      <w:r w:rsidR="00545AF8" w:rsidRPr="00D7102E">
        <w:rPr>
          <w:rFonts w:ascii="黑体" w:eastAsia="黑体" w:hAnsi="黑体"/>
          <w:sz w:val="32"/>
          <w:szCs w:val="32"/>
        </w:rPr>
        <w:t>政府隐性债务风险</w:t>
      </w:r>
      <w:r w:rsidR="00545AF8">
        <w:rPr>
          <w:rFonts w:ascii="黑体" w:eastAsia="黑体" w:hAnsi="黑体" w:hint="eastAsia"/>
          <w:sz w:val="32"/>
          <w:szCs w:val="32"/>
        </w:rPr>
        <w:t>；</w:t>
      </w:r>
      <w:r w:rsidRPr="00D7102E">
        <w:rPr>
          <w:rFonts w:ascii="黑体" w:eastAsia="黑体" w:hAnsi="黑体" w:hint="eastAsia"/>
          <w:sz w:val="32"/>
          <w:szCs w:val="32"/>
        </w:rPr>
        <w:t>深化财税体制改革，加快</w:t>
      </w:r>
      <w:r w:rsidRPr="00D7102E">
        <w:rPr>
          <w:rFonts w:ascii="黑体" w:eastAsia="黑体" w:hAnsi="黑体"/>
          <w:sz w:val="32"/>
          <w:szCs w:val="32"/>
        </w:rPr>
        <w:t>建立</w:t>
      </w:r>
      <w:r w:rsidR="00545AF8">
        <w:rPr>
          <w:rFonts w:ascii="黑体" w:eastAsia="黑体" w:hAnsi="黑体" w:hint="eastAsia"/>
          <w:sz w:val="32"/>
          <w:szCs w:val="32"/>
        </w:rPr>
        <w:t>完善</w:t>
      </w:r>
      <w:r w:rsidRPr="00D7102E">
        <w:rPr>
          <w:rFonts w:ascii="黑体" w:eastAsia="黑体" w:hAnsi="黑体"/>
          <w:sz w:val="32"/>
          <w:szCs w:val="32"/>
        </w:rPr>
        <w:t>现代财政制度</w:t>
      </w:r>
      <w:r w:rsidRPr="00D7102E">
        <w:rPr>
          <w:rFonts w:ascii="黑体" w:eastAsia="黑体" w:hAnsi="黑体" w:hint="eastAsia"/>
          <w:sz w:val="32"/>
          <w:szCs w:val="32"/>
        </w:rPr>
        <w:t>，</w:t>
      </w:r>
      <w:r w:rsidR="00545AF8" w:rsidRPr="00D7102E">
        <w:rPr>
          <w:rFonts w:ascii="黑体" w:eastAsia="黑体" w:hAnsi="黑体" w:hint="eastAsia"/>
          <w:sz w:val="32"/>
          <w:szCs w:val="32"/>
        </w:rPr>
        <w:t>促进经济</w:t>
      </w:r>
      <w:r w:rsidR="00EC1551">
        <w:rPr>
          <w:rFonts w:ascii="黑体" w:eastAsia="黑体" w:hAnsi="黑体" w:hint="eastAsia"/>
          <w:sz w:val="32"/>
          <w:szCs w:val="32"/>
        </w:rPr>
        <w:t>社会</w:t>
      </w:r>
      <w:r w:rsidR="00545AF8" w:rsidRPr="00D7102E">
        <w:rPr>
          <w:rFonts w:ascii="黑体" w:eastAsia="黑体" w:hAnsi="黑体" w:hint="eastAsia"/>
          <w:sz w:val="32"/>
          <w:szCs w:val="32"/>
        </w:rPr>
        <w:t>持续</w:t>
      </w:r>
      <w:r w:rsidR="00EC1551">
        <w:rPr>
          <w:rFonts w:ascii="黑体" w:eastAsia="黑体" w:hAnsi="黑体" w:hint="eastAsia"/>
          <w:sz w:val="32"/>
          <w:szCs w:val="32"/>
        </w:rPr>
        <w:t>健康</w:t>
      </w:r>
      <w:r w:rsidR="00545AF8" w:rsidRPr="00D7102E">
        <w:rPr>
          <w:rFonts w:ascii="黑体" w:eastAsia="黑体" w:hAnsi="黑体" w:hint="eastAsia"/>
          <w:sz w:val="32"/>
          <w:szCs w:val="32"/>
        </w:rPr>
        <w:t>发展</w:t>
      </w:r>
      <w:r w:rsidR="00EC1551">
        <w:rPr>
          <w:rFonts w:ascii="黑体" w:eastAsia="黑体" w:hAnsi="黑体" w:hint="eastAsia"/>
          <w:sz w:val="32"/>
          <w:szCs w:val="32"/>
        </w:rPr>
        <w:t>，</w:t>
      </w:r>
      <w:r w:rsidRPr="00D7102E">
        <w:rPr>
          <w:rFonts w:ascii="黑体" w:eastAsia="黑体" w:hAnsi="黑体" w:hint="eastAsia"/>
          <w:sz w:val="32"/>
          <w:szCs w:val="32"/>
        </w:rPr>
        <w:t>为全面建成小康社会和“十三五”规划圆满收</w:t>
      </w:r>
      <w:proofErr w:type="gramStart"/>
      <w:r w:rsidRPr="00D7102E">
        <w:rPr>
          <w:rFonts w:ascii="黑体" w:eastAsia="黑体" w:hAnsi="黑体" w:hint="eastAsia"/>
          <w:sz w:val="32"/>
          <w:szCs w:val="32"/>
        </w:rPr>
        <w:t>官提供</w:t>
      </w:r>
      <w:proofErr w:type="gramEnd"/>
      <w:r w:rsidRPr="00D7102E">
        <w:rPr>
          <w:rFonts w:ascii="黑体" w:eastAsia="黑体" w:hAnsi="黑体" w:hint="eastAsia"/>
          <w:sz w:val="32"/>
          <w:szCs w:val="32"/>
        </w:rPr>
        <w:t>财力保障。</w:t>
      </w:r>
    </w:p>
    <w:p w:rsidR="0090458F" w:rsidRPr="00D7102E" w:rsidRDefault="0090458F" w:rsidP="005D51E1">
      <w:pPr>
        <w:overflowPunct w:val="0"/>
        <w:adjustRightInd w:val="0"/>
        <w:snapToGrid w:val="0"/>
        <w:spacing w:line="600" w:lineRule="exact"/>
        <w:ind w:firstLineChars="200" w:firstLine="640"/>
        <w:rPr>
          <w:rFonts w:ascii="仿宋_GB2312" w:eastAsia="仿宋_GB2312" w:hAnsi="����" w:hint="eastAsia"/>
          <w:sz w:val="32"/>
          <w:szCs w:val="32"/>
        </w:rPr>
      </w:pPr>
      <w:r w:rsidRPr="00D7102E">
        <w:rPr>
          <w:rFonts w:ascii="仿宋_GB2312" w:eastAsia="仿宋_GB2312"/>
          <w:sz w:val="32"/>
          <w:szCs w:val="32"/>
          <w:lang w:val="zh-CN"/>
        </w:rPr>
        <w:t>2020</w:t>
      </w:r>
      <w:r w:rsidRPr="00D7102E">
        <w:rPr>
          <w:rFonts w:ascii="仿宋_GB2312" w:eastAsia="仿宋_GB2312" w:hint="eastAsia"/>
          <w:sz w:val="32"/>
          <w:szCs w:val="32"/>
          <w:lang w:val="zh-CN"/>
        </w:rPr>
        <w:t>年全省财政收入既有增长点，也面临较大减收压力。财政收入</w:t>
      </w:r>
      <w:r w:rsidRPr="00D7102E">
        <w:rPr>
          <w:rFonts w:ascii="仿宋_GB2312" w:eastAsia="仿宋_GB2312"/>
          <w:sz w:val="32"/>
          <w:szCs w:val="32"/>
          <w:lang w:val="zh-CN"/>
        </w:rPr>
        <w:t>方面</w:t>
      </w:r>
      <w:r w:rsidRPr="00D7102E">
        <w:rPr>
          <w:rFonts w:ascii="仿宋_GB2312" w:eastAsia="仿宋_GB2312" w:hint="eastAsia"/>
          <w:sz w:val="32"/>
          <w:szCs w:val="32"/>
          <w:lang w:val="zh-CN"/>
        </w:rPr>
        <w:t>，有利的因素包括：我省经济运行总体向好，经济结构持续优化，市场主体活力日益彰</w:t>
      </w:r>
      <w:proofErr w:type="gramStart"/>
      <w:r w:rsidRPr="00D7102E">
        <w:rPr>
          <w:rFonts w:ascii="仿宋_GB2312" w:eastAsia="仿宋_GB2312" w:hint="eastAsia"/>
          <w:sz w:val="32"/>
          <w:szCs w:val="32"/>
          <w:lang w:val="zh-CN"/>
        </w:rPr>
        <w:t>显以及</w:t>
      </w:r>
      <w:proofErr w:type="gramEnd"/>
      <w:r w:rsidRPr="00D7102E">
        <w:rPr>
          <w:rFonts w:ascii="仿宋_GB2312" w:eastAsia="仿宋_GB2312" w:hint="eastAsia"/>
          <w:sz w:val="32"/>
          <w:szCs w:val="32"/>
        </w:rPr>
        <w:t>中央</w:t>
      </w:r>
      <w:r w:rsidRPr="00D7102E">
        <w:rPr>
          <w:rFonts w:ascii="仿宋_GB2312" w:eastAsia="仿宋_GB2312"/>
          <w:sz w:val="32"/>
          <w:szCs w:val="32"/>
        </w:rPr>
        <w:t>继续实施积极的</w:t>
      </w:r>
      <w:r w:rsidRPr="00D7102E">
        <w:rPr>
          <w:rFonts w:ascii="仿宋_GB2312" w:eastAsia="仿宋_GB2312" w:hint="eastAsia"/>
          <w:sz w:val="32"/>
          <w:szCs w:val="32"/>
        </w:rPr>
        <w:t>财政</w:t>
      </w:r>
      <w:r w:rsidRPr="00D7102E">
        <w:rPr>
          <w:rFonts w:ascii="仿宋_GB2312" w:eastAsia="仿宋_GB2312"/>
          <w:sz w:val="32"/>
          <w:szCs w:val="32"/>
        </w:rPr>
        <w:t>政策和稳健的货币政策</w:t>
      </w:r>
      <w:r w:rsidRPr="00D7102E">
        <w:rPr>
          <w:rFonts w:ascii="仿宋_GB2312" w:eastAsia="仿宋_GB2312" w:hint="eastAsia"/>
          <w:sz w:val="32"/>
          <w:szCs w:val="32"/>
        </w:rPr>
        <w:t>等。</w:t>
      </w:r>
      <w:r w:rsidRPr="00D7102E">
        <w:rPr>
          <w:rFonts w:ascii="仿宋_GB2312" w:eastAsia="仿宋_GB2312" w:hint="eastAsia"/>
          <w:sz w:val="32"/>
          <w:szCs w:val="32"/>
          <w:lang w:val="zh-CN"/>
        </w:rPr>
        <w:t>不利的因素包括:经济运行总体向好</w:t>
      </w:r>
      <w:r w:rsidRPr="00D7102E">
        <w:rPr>
          <w:rFonts w:ascii="仿宋_GB2312" w:eastAsia="仿宋_GB2312"/>
          <w:sz w:val="32"/>
          <w:szCs w:val="32"/>
          <w:lang w:val="zh-CN"/>
        </w:rPr>
        <w:t>但存在不确定性</w:t>
      </w:r>
      <w:r w:rsidRPr="00D7102E">
        <w:rPr>
          <w:rFonts w:ascii="仿宋_GB2312" w:eastAsia="仿宋_GB2312" w:hint="eastAsia"/>
          <w:sz w:val="32"/>
          <w:szCs w:val="32"/>
          <w:lang w:val="zh-CN"/>
        </w:rPr>
        <w:t>以及减税降</w:t>
      </w:r>
      <w:proofErr w:type="gramStart"/>
      <w:r w:rsidRPr="00D7102E">
        <w:rPr>
          <w:rFonts w:ascii="仿宋_GB2312" w:eastAsia="仿宋_GB2312" w:hint="eastAsia"/>
          <w:sz w:val="32"/>
          <w:szCs w:val="32"/>
          <w:lang w:val="zh-CN"/>
        </w:rPr>
        <w:t>费政策后翘带来</w:t>
      </w:r>
      <w:proofErr w:type="gramEnd"/>
      <w:r w:rsidRPr="00D7102E">
        <w:rPr>
          <w:rFonts w:ascii="仿宋_GB2312" w:eastAsia="仿宋_GB2312" w:hint="eastAsia"/>
          <w:sz w:val="32"/>
          <w:szCs w:val="32"/>
          <w:lang w:val="zh-CN"/>
        </w:rPr>
        <w:t>较大减收影响等，通盘考虑，</w:t>
      </w:r>
      <w:r w:rsidRPr="00D7102E">
        <w:rPr>
          <w:rFonts w:ascii="仿宋_GB2312" w:eastAsia="仿宋_GB2312"/>
          <w:sz w:val="32"/>
          <w:szCs w:val="32"/>
          <w:lang w:val="zh-CN"/>
        </w:rPr>
        <w:t>2020</w:t>
      </w:r>
      <w:r w:rsidRPr="00D7102E">
        <w:rPr>
          <w:rFonts w:ascii="仿宋_GB2312" w:eastAsia="仿宋_GB2312" w:hint="eastAsia"/>
          <w:sz w:val="32"/>
          <w:szCs w:val="32"/>
          <w:lang w:val="zh-CN"/>
        </w:rPr>
        <w:t>年全省一般公共预算收入预期增长目标为7%，</w:t>
      </w:r>
      <w:r w:rsidRPr="00D7102E">
        <w:rPr>
          <w:rFonts w:ascii="仿宋_GB2312" w:eastAsia="仿宋_GB2312" w:hint="eastAsia"/>
          <w:sz w:val="32"/>
          <w:szCs w:val="32"/>
        </w:rPr>
        <w:t>这一目标也是指导性的，各市县根据本地经济社会发展实际，实事求是安排收入目标</w:t>
      </w:r>
      <w:r w:rsidRPr="00D7102E">
        <w:rPr>
          <w:rFonts w:ascii="仿宋_GB2312" w:eastAsia="仿宋_GB2312" w:hint="eastAsia"/>
          <w:sz w:val="32"/>
          <w:szCs w:val="32"/>
          <w:lang w:val="zh-CN"/>
        </w:rPr>
        <w:t>。财政支出</w:t>
      </w:r>
      <w:r w:rsidRPr="00D7102E">
        <w:rPr>
          <w:rFonts w:ascii="仿宋_GB2312" w:eastAsia="仿宋_GB2312"/>
          <w:sz w:val="32"/>
          <w:szCs w:val="32"/>
          <w:lang w:val="zh-CN"/>
        </w:rPr>
        <w:t>方面</w:t>
      </w:r>
      <w:r w:rsidRPr="00D7102E">
        <w:rPr>
          <w:rFonts w:ascii="仿宋_GB2312" w:eastAsia="仿宋_GB2312" w:hint="eastAsia"/>
          <w:sz w:val="32"/>
          <w:szCs w:val="32"/>
          <w:lang w:val="zh-CN"/>
        </w:rPr>
        <w:t>，</w:t>
      </w:r>
      <w:r w:rsidRPr="00D7102E">
        <w:rPr>
          <w:rFonts w:ascii="仿宋_GB2312" w:eastAsia="仿宋_GB2312" w:hAnsi="宋体" w:hint="eastAsia"/>
          <w:sz w:val="32"/>
          <w:szCs w:val="32"/>
        </w:rPr>
        <w:t>机关</w:t>
      </w:r>
      <w:r w:rsidRPr="00D7102E">
        <w:rPr>
          <w:rFonts w:ascii="仿宋_GB2312" w:eastAsia="仿宋_GB2312" w:hAnsi="宋体"/>
          <w:sz w:val="32"/>
          <w:szCs w:val="32"/>
        </w:rPr>
        <w:t>事业单位</w:t>
      </w:r>
      <w:r w:rsidRPr="00D7102E">
        <w:rPr>
          <w:rFonts w:ascii="仿宋_GB2312" w:eastAsia="仿宋_GB2312" w:hAnsi="宋体" w:hint="eastAsia"/>
          <w:sz w:val="32"/>
          <w:szCs w:val="32"/>
        </w:rPr>
        <w:t>正常</w:t>
      </w:r>
      <w:r w:rsidRPr="00D7102E">
        <w:rPr>
          <w:rFonts w:ascii="仿宋_GB2312" w:eastAsia="仿宋_GB2312" w:hAnsi="宋体"/>
          <w:sz w:val="32"/>
          <w:szCs w:val="32"/>
        </w:rPr>
        <w:t>调资</w:t>
      </w:r>
      <w:r w:rsidRPr="00D7102E">
        <w:rPr>
          <w:rFonts w:ascii="仿宋_GB2312" w:eastAsia="仿宋_GB2312" w:hAnsi="宋体" w:hint="eastAsia"/>
          <w:sz w:val="32"/>
          <w:szCs w:val="32"/>
        </w:rPr>
        <w:t>及</w:t>
      </w:r>
      <w:r w:rsidRPr="00D7102E">
        <w:rPr>
          <w:rFonts w:ascii="仿宋_GB2312" w:eastAsia="仿宋_GB2312" w:hAnsi="宋体"/>
          <w:sz w:val="32"/>
          <w:szCs w:val="32"/>
        </w:rPr>
        <w:t>职级并行、</w:t>
      </w:r>
      <w:r w:rsidRPr="00D7102E">
        <w:rPr>
          <w:rFonts w:ascii="仿宋_GB2312" w:eastAsia="仿宋_GB2312" w:hAnsi="宋体" w:hint="eastAsia"/>
          <w:sz w:val="32"/>
          <w:szCs w:val="32"/>
        </w:rPr>
        <w:t>脱贫</w:t>
      </w:r>
      <w:r w:rsidRPr="00D7102E">
        <w:rPr>
          <w:rFonts w:ascii="仿宋_GB2312" w:eastAsia="仿宋_GB2312" w:hAnsi="宋体"/>
          <w:sz w:val="32"/>
          <w:szCs w:val="32"/>
        </w:rPr>
        <w:t>攻坚、</w:t>
      </w:r>
      <w:r w:rsidRPr="00D7102E">
        <w:rPr>
          <w:rFonts w:ascii="仿宋_GB2312" w:eastAsia="仿宋_GB2312" w:hAnsi="宋体" w:hint="eastAsia"/>
          <w:sz w:val="32"/>
          <w:szCs w:val="32"/>
        </w:rPr>
        <w:t>生态环</w:t>
      </w:r>
      <w:r w:rsidRPr="00D7102E">
        <w:rPr>
          <w:rFonts w:ascii="仿宋_GB2312" w:eastAsia="仿宋_GB2312" w:hAnsi="宋体"/>
          <w:sz w:val="32"/>
          <w:szCs w:val="32"/>
        </w:rPr>
        <w:t>境</w:t>
      </w:r>
      <w:r w:rsidRPr="00D7102E">
        <w:rPr>
          <w:rFonts w:ascii="仿宋_GB2312" w:eastAsia="仿宋_GB2312" w:hAnsi="宋体" w:hint="eastAsia"/>
          <w:sz w:val="32"/>
          <w:szCs w:val="32"/>
        </w:rPr>
        <w:t>保护、高标准农田</w:t>
      </w:r>
      <w:r w:rsidRPr="00D7102E">
        <w:rPr>
          <w:rFonts w:ascii="仿宋_GB2312" w:eastAsia="仿宋_GB2312" w:hAnsi="宋体"/>
          <w:sz w:val="32"/>
          <w:szCs w:val="32"/>
        </w:rPr>
        <w:t>建设、</w:t>
      </w:r>
      <w:r w:rsidRPr="00D7102E">
        <w:rPr>
          <w:rFonts w:eastAsia="仿宋_GB2312" w:cs="仿宋_GB2312"/>
          <w:sz w:val="32"/>
          <w:szCs w:val="32"/>
        </w:rPr>
        <w:t>老旧小区改造</w:t>
      </w:r>
      <w:r w:rsidRPr="00D7102E">
        <w:rPr>
          <w:rFonts w:ascii="仿宋_GB2312" w:eastAsia="仿宋_GB2312" w:hAnsi="宋体" w:hint="eastAsia"/>
          <w:sz w:val="32"/>
          <w:szCs w:val="32"/>
        </w:rPr>
        <w:t>、养老设施</w:t>
      </w:r>
      <w:r w:rsidRPr="00D7102E">
        <w:rPr>
          <w:rFonts w:ascii="仿宋_GB2312" w:eastAsia="仿宋_GB2312" w:hAnsi="宋体"/>
          <w:sz w:val="32"/>
          <w:szCs w:val="32"/>
        </w:rPr>
        <w:t>改造补助、</w:t>
      </w:r>
      <w:r w:rsidRPr="00D7102E">
        <w:rPr>
          <w:rFonts w:ascii="仿宋_GB2312" w:eastAsia="仿宋_GB2312" w:hAnsi="宋体" w:hint="eastAsia"/>
          <w:sz w:val="32"/>
          <w:szCs w:val="32"/>
        </w:rPr>
        <w:t>教育</w:t>
      </w:r>
      <w:r w:rsidRPr="00D7102E">
        <w:rPr>
          <w:rFonts w:ascii="仿宋_GB2312" w:eastAsia="仿宋_GB2312" w:hAnsi="宋体"/>
          <w:sz w:val="32"/>
          <w:szCs w:val="32"/>
        </w:rPr>
        <w:t>社保</w:t>
      </w:r>
      <w:r w:rsidRPr="00D7102E">
        <w:rPr>
          <w:rFonts w:ascii="仿宋_GB2312" w:eastAsia="仿宋_GB2312" w:hAnsi="宋体" w:hint="eastAsia"/>
          <w:sz w:val="32"/>
          <w:szCs w:val="32"/>
        </w:rPr>
        <w:t>医疗</w:t>
      </w:r>
      <w:r w:rsidRPr="00D7102E">
        <w:rPr>
          <w:rFonts w:ascii="仿宋_GB2312" w:eastAsia="仿宋_GB2312" w:hAnsi="宋体"/>
          <w:sz w:val="32"/>
          <w:szCs w:val="32"/>
        </w:rPr>
        <w:t>等</w:t>
      </w:r>
      <w:r w:rsidRPr="00D7102E">
        <w:rPr>
          <w:rFonts w:ascii="仿宋_GB2312" w:eastAsia="仿宋_GB2312" w:hAnsi="宋体" w:hint="eastAsia"/>
          <w:sz w:val="32"/>
          <w:szCs w:val="32"/>
        </w:rPr>
        <w:t>基本</w:t>
      </w:r>
      <w:r w:rsidRPr="00D7102E">
        <w:rPr>
          <w:rFonts w:ascii="仿宋_GB2312" w:eastAsia="仿宋_GB2312" w:hAnsi="宋体"/>
          <w:sz w:val="32"/>
          <w:szCs w:val="32"/>
        </w:rPr>
        <w:t>民生政策</w:t>
      </w:r>
      <w:r w:rsidRPr="00D7102E">
        <w:rPr>
          <w:rFonts w:ascii="仿宋_GB2312" w:eastAsia="仿宋_GB2312" w:hAnsi="宋体" w:hint="eastAsia"/>
          <w:sz w:val="32"/>
          <w:szCs w:val="32"/>
        </w:rPr>
        <w:t>提</w:t>
      </w:r>
      <w:r w:rsidRPr="00D7102E">
        <w:rPr>
          <w:rFonts w:ascii="仿宋_GB2312" w:eastAsia="仿宋_GB2312" w:hAnsi="宋体"/>
          <w:sz w:val="32"/>
          <w:szCs w:val="32"/>
        </w:rPr>
        <w:t>标等</w:t>
      </w:r>
      <w:r w:rsidRPr="00D7102E">
        <w:rPr>
          <w:rFonts w:ascii="仿宋_GB2312" w:eastAsia="仿宋_GB2312" w:hAnsi="宋体" w:hint="eastAsia"/>
          <w:sz w:val="32"/>
          <w:szCs w:val="32"/>
        </w:rPr>
        <w:t>硬</w:t>
      </w:r>
      <w:r w:rsidRPr="00D7102E">
        <w:rPr>
          <w:rFonts w:ascii="仿宋_GB2312" w:eastAsia="仿宋_GB2312" w:hAnsi="宋体"/>
          <w:sz w:val="32"/>
          <w:szCs w:val="32"/>
        </w:rPr>
        <w:t>性增支政策</w:t>
      </w:r>
      <w:r w:rsidRPr="00D7102E">
        <w:rPr>
          <w:rFonts w:ascii="仿宋_GB2312" w:eastAsia="仿宋_GB2312" w:hAnsi="宋体" w:hint="eastAsia"/>
          <w:sz w:val="32"/>
          <w:szCs w:val="32"/>
        </w:rPr>
        <w:t>较</w:t>
      </w:r>
      <w:r w:rsidRPr="00D7102E">
        <w:rPr>
          <w:rFonts w:ascii="仿宋_GB2312" w:eastAsia="仿宋_GB2312" w:hAnsi="宋体"/>
          <w:sz w:val="32"/>
          <w:szCs w:val="32"/>
        </w:rPr>
        <w:t>多</w:t>
      </w:r>
      <w:r w:rsidRPr="00D7102E">
        <w:rPr>
          <w:rFonts w:ascii="仿宋_GB2312" w:eastAsia="仿宋_GB2312" w:hAnsi="宋体" w:hint="eastAsia"/>
          <w:sz w:val="32"/>
          <w:szCs w:val="32"/>
        </w:rPr>
        <w:t>。</w:t>
      </w:r>
      <w:r w:rsidRPr="00D7102E">
        <w:rPr>
          <w:rFonts w:ascii="仿宋_GB2312" w:eastAsia="仿宋_GB2312" w:hAnsi="����" w:hint="eastAsia"/>
          <w:sz w:val="32"/>
          <w:szCs w:val="32"/>
        </w:rPr>
        <w:t>综合判断，2020年预算收支安排依然是紧平衡。</w:t>
      </w:r>
      <w:r w:rsidR="00C969DF">
        <w:rPr>
          <w:rFonts w:ascii="仿宋_GB2312" w:eastAsia="仿宋_GB2312" w:hAnsi="����" w:hint="eastAsia"/>
          <w:sz w:val="32"/>
          <w:szCs w:val="32"/>
        </w:rPr>
        <w:t>做好2020年财政工作，需要着重把握好四个原则：一是艰苦奋斗、勤俭节约；二是以收定支、量力而行；三是加强管理、严肃纪律；四是上下联动、齐心协力。</w:t>
      </w:r>
    </w:p>
    <w:p w:rsidR="0090458F" w:rsidRPr="00D7102E" w:rsidRDefault="0090458F" w:rsidP="005D51E1">
      <w:pPr>
        <w:spacing w:line="600" w:lineRule="exact"/>
        <w:ind w:firstLineChars="200" w:firstLine="643"/>
        <w:rPr>
          <w:rFonts w:ascii="楷体_GB2312" w:eastAsia="楷体_GB2312"/>
          <w:b/>
          <w:sz w:val="32"/>
          <w:szCs w:val="32"/>
        </w:rPr>
      </w:pPr>
      <w:r w:rsidRPr="00D7102E">
        <w:rPr>
          <w:rFonts w:ascii="楷体_GB2312" w:eastAsia="楷体_GB2312" w:hint="eastAsia"/>
          <w:b/>
          <w:sz w:val="32"/>
          <w:szCs w:val="32"/>
        </w:rPr>
        <w:t>（一）20</w:t>
      </w:r>
      <w:r w:rsidRPr="00D7102E">
        <w:rPr>
          <w:rFonts w:ascii="楷体_GB2312" w:eastAsia="楷体_GB2312"/>
          <w:b/>
          <w:sz w:val="32"/>
          <w:szCs w:val="32"/>
        </w:rPr>
        <w:t>20</w:t>
      </w:r>
      <w:r w:rsidRPr="00D7102E">
        <w:rPr>
          <w:rFonts w:ascii="楷体_GB2312" w:eastAsia="楷体_GB2312" w:hint="eastAsia"/>
          <w:b/>
          <w:sz w:val="32"/>
          <w:szCs w:val="32"/>
        </w:rPr>
        <w:t>年主要支出政策</w:t>
      </w:r>
    </w:p>
    <w:p w:rsidR="0090458F" w:rsidRPr="00D7102E" w:rsidRDefault="002A68BB" w:rsidP="005D51E1">
      <w:pPr>
        <w:spacing w:line="600" w:lineRule="exact"/>
        <w:ind w:firstLineChars="200" w:firstLine="640"/>
        <w:rPr>
          <w:rFonts w:ascii="仿宋_GB2312" w:eastAsia="仿宋_GB2312"/>
          <w:sz w:val="32"/>
          <w:szCs w:val="32"/>
        </w:rPr>
      </w:pPr>
      <w:r>
        <w:rPr>
          <w:rFonts w:ascii="仿宋_GB2312" w:eastAsia="仿宋_GB2312" w:hint="eastAsia"/>
          <w:sz w:val="32"/>
          <w:szCs w:val="32"/>
        </w:rPr>
        <w:t>紧紧围绕</w:t>
      </w:r>
      <w:r w:rsidR="0090458F" w:rsidRPr="00D7102E">
        <w:rPr>
          <w:rFonts w:ascii="仿宋_GB2312" w:eastAsia="仿宋_GB2312" w:hint="eastAsia"/>
          <w:sz w:val="32"/>
          <w:szCs w:val="32"/>
        </w:rPr>
        <w:t>落实省委省政府决策部署和各项重点任务，</w:t>
      </w:r>
      <w:r w:rsidR="00012E9A">
        <w:rPr>
          <w:rFonts w:ascii="仿宋_GB2312" w:eastAsia="仿宋_GB2312" w:hint="eastAsia"/>
          <w:sz w:val="32"/>
          <w:szCs w:val="32"/>
        </w:rPr>
        <w:t>坚持积极的财政政策并大力提质增效，</w:t>
      </w:r>
      <w:r w:rsidR="0090458F" w:rsidRPr="00D7102E">
        <w:rPr>
          <w:rFonts w:ascii="仿宋_GB2312" w:eastAsia="仿宋_GB2312" w:hAnsi="宋体" w:hint="eastAsia"/>
          <w:sz w:val="32"/>
          <w:szCs w:val="32"/>
        </w:rPr>
        <w:t>统筹</w:t>
      </w:r>
      <w:r>
        <w:rPr>
          <w:rFonts w:ascii="仿宋_GB2312" w:eastAsia="仿宋_GB2312" w:hAnsi="宋体" w:hint="eastAsia"/>
          <w:sz w:val="32"/>
          <w:szCs w:val="32"/>
        </w:rPr>
        <w:t>发挥</w:t>
      </w:r>
      <w:r w:rsidR="0090458F" w:rsidRPr="00D7102E">
        <w:rPr>
          <w:rFonts w:ascii="仿宋_GB2312" w:eastAsia="仿宋_GB2312" w:hAnsi="宋体" w:hint="eastAsia"/>
          <w:sz w:val="32"/>
          <w:szCs w:val="32"/>
        </w:rPr>
        <w:t>各项财政政策</w:t>
      </w:r>
      <w:r>
        <w:rPr>
          <w:rFonts w:ascii="仿宋_GB2312" w:eastAsia="仿宋_GB2312" w:hAnsi="宋体" w:hint="eastAsia"/>
          <w:sz w:val="32"/>
          <w:szCs w:val="32"/>
        </w:rPr>
        <w:t>作用</w:t>
      </w:r>
      <w:r w:rsidR="0090458F" w:rsidRPr="00D7102E">
        <w:rPr>
          <w:rFonts w:ascii="仿宋_GB2312" w:eastAsia="仿宋_GB2312" w:hAnsi="宋体" w:hint="eastAsia"/>
          <w:sz w:val="32"/>
          <w:szCs w:val="32"/>
        </w:rPr>
        <w:t>和资金</w:t>
      </w:r>
      <w:r>
        <w:rPr>
          <w:rFonts w:ascii="仿宋_GB2312" w:eastAsia="仿宋_GB2312" w:hAnsi="宋体" w:hint="eastAsia"/>
          <w:sz w:val="32"/>
          <w:szCs w:val="32"/>
        </w:rPr>
        <w:t>使用效益</w:t>
      </w:r>
      <w:r w:rsidR="0090458F" w:rsidRPr="00D7102E">
        <w:rPr>
          <w:rFonts w:ascii="仿宋_GB2312" w:eastAsia="仿宋_GB2312" w:hAnsi="宋体" w:hint="eastAsia"/>
          <w:sz w:val="32"/>
          <w:szCs w:val="32"/>
        </w:rPr>
        <w:t>，着力推动经济高质量发展和民生改善</w:t>
      </w:r>
      <w:r w:rsidR="0090458F" w:rsidRPr="00D7102E">
        <w:rPr>
          <w:rFonts w:ascii="仿宋_GB2312" w:eastAsia="仿宋_GB2312" w:hint="eastAsia"/>
          <w:sz w:val="32"/>
          <w:szCs w:val="32"/>
        </w:rPr>
        <w:t>。</w:t>
      </w:r>
    </w:p>
    <w:p w:rsidR="0090458F" w:rsidRPr="00D7102E" w:rsidRDefault="0090458F" w:rsidP="005D51E1">
      <w:pPr>
        <w:pStyle w:val="a5"/>
        <w:spacing w:before="0" w:beforeAutospacing="0" w:after="0" w:afterAutospacing="0" w:line="600" w:lineRule="exact"/>
        <w:ind w:firstLineChars="250" w:firstLine="803"/>
        <w:jc w:val="both"/>
        <w:rPr>
          <w:rFonts w:ascii="仿宋_GB2312" w:eastAsia="仿宋_GB2312"/>
          <w:sz w:val="32"/>
          <w:szCs w:val="32"/>
        </w:rPr>
      </w:pPr>
      <w:r w:rsidRPr="00D7102E">
        <w:rPr>
          <w:rFonts w:ascii="仿宋_GB2312" w:eastAsia="仿宋_GB2312" w:hint="eastAsia"/>
          <w:b/>
          <w:sz w:val="32"/>
          <w:szCs w:val="32"/>
        </w:rPr>
        <w:t>1.助力打赢</w:t>
      </w:r>
      <w:r w:rsidRPr="00D7102E">
        <w:rPr>
          <w:rFonts w:ascii="仿宋_GB2312" w:eastAsia="仿宋_GB2312"/>
          <w:b/>
          <w:sz w:val="32"/>
          <w:szCs w:val="32"/>
        </w:rPr>
        <w:t>三大攻坚战</w:t>
      </w:r>
      <w:r w:rsidRPr="00D7102E">
        <w:rPr>
          <w:rFonts w:ascii="仿宋_GB2312" w:eastAsia="仿宋_GB2312" w:hint="eastAsia"/>
          <w:b/>
          <w:sz w:val="32"/>
          <w:szCs w:val="32"/>
        </w:rPr>
        <w:t>。</w:t>
      </w:r>
      <w:r w:rsidRPr="00D7102E">
        <w:rPr>
          <w:rFonts w:ascii="仿宋_GB2312" w:eastAsia="仿宋_GB2312" w:hAnsi="����" w:hint="eastAsia"/>
          <w:b/>
          <w:sz w:val="32"/>
          <w:szCs w:val="32"/>
        </w:rPr>
        <w:t>支持</w:t>
      </w:r>
      <w:r w:rsidRPr="00D7102E">
        <w:rPr>
          <w:rFonts w:ascii="仿宋_GB2312" w:eastAsia="仿宋_GB2312" w:hAnsi="Times New Roman" w:cs="Times New Roman" w:hint="eastAsia"/>
          <w:b/>
          <w:sz w:val="32"/>
          <w:szCs w:val="32"/>
        </w:rPr>
        <w:t>全面完成脱贫攻坚任务。</w:t>
      </w:r>
      <w:r w:rsidRPr="00D7102E">
        <w:rPr>
          <w:rFonts w:ascii="仿宋_GB2312" w:eastAsia="仿宋_GB2312" w:hAnsi="仿宋" w:cs="仿宋" w:hint="eastAsia"/>
          <w:sz w:val="32"/>
          <w:szCs w:val="32"/>
        </w:rPr>
        <w:t>保持财政支持脱贫攻坚政策稳定、力度</w:t>
      </w:r>
      <w:r w:rsidRPr="00D7102E">
        <w:rPr>
          <w:rFonts w:ascii="仿宋_GB2312" w:eastAsia="仿宋_GB2312" w:hAnsi="仿宋" w:cs="仿宋"/>
          <w:sz w:val="32"/>
          <w:szCs w:val="32"/>
        </w:rPr>
        <w:t>不减，</w:t>
      </w:r>
      <w:r w:rsidRPr="00D7102E">
        <w:rPr>
          <w:rFonts w:ascii="仿宋_GB2312" w:eastAsia="仿宋_GB2312" w:hAnsi="仿宋" w:cs="仿宋" w:hint="eastAsia"/>
          <w:sz w:val="32"/>
          <w:szCs w:val="32"/>
        </w:rPr>
        <w:t>支持解决“两不愁三保障”突出问题。</w:t>
      </w:r>
      <w:r w:rsidRPr="00D7102E">
        <w:rPr>
          <w:rFonts w:ascii="仿宋_GB2312" w:eastAsia="仿宋_GB2312" w:hint="eastAsia"/>
          <w:sz w:val="32"/>
          <w:szCs w:val="32"/>
        </w:rPr>
        <w:t>省级安排资金</w:t>
      </w:r>
      <w:r w:rsidRPr="00D7102E">
        <w:rPr>
          <w:rFonts w:ascii="仿宋_GB2312" w:eastAsia="仿宋_GB2312"/>
          <w:sz w:val="32"/>
          <w:szCs w:val="32"/>
        </w:rPr>
        <w:t>48.4</w:t>
      </w:r>
      <w:r w:rsidRPr="00D7102E">
        <w:rPr>
          <w:rFonts w:ascii="仿宋_GB2312" w:eastAsia="仿宋_GB2312" w:hint="eastAsia"/>
          <w:sz w:val="32"/>
          <w:szCs w:val="32"/>
        </w:rPr>
        <w:t>亿元，增加扶贫专项资金规模并</w:t>
      </w:r>
      <w:r w:rsidRPr="00D7102E">
        <w:rPr>
          <w:rFonts w:ascii="仿宋_GB2312" w:eastAsia="仿宋_GB2312" w:cs="仿宋_GB2312" w:hint="eastAsia"/>
          <w:sz w:val="32"/>
          <w:szCs w:val="32"/>
        </w:rPr>
        <w:t>向深度贫困地区倾斜，单列一定</w:t>
      </w:r>
      <w:r w:rsidRPr="00D7102E">
        <w:rPr>
          <w:rFonts w:ascii="仿宋_GB2312" w:eastAsia="仿宋_GB2312" w:cs="仿宋_GB2312"/>
          <w:sz w:val="32"/>
          <w:szCs w:val="32"/>
        </w:rPr>
        <w:t>数额</w:t>
      </w:r>
      <w:r w:rsidRPr="00D7102E">
        <w:rPr>
          <w:rFonts w:ascii="仿宋_GB2312" w:eastAsia="仿宋_GB2312" w:cs="仿宋_GB2312" w:hint="eastAsia"/>
          <w:sz w:val="32"/>
          <w:szCs w:val="32"/>
        </w:rPr>
        <w:t>省级财力性转移支付用于贫困地</w:t>
      </w:r>
      <w:r w:rsidRPr="00D7102E">
        <w:rPr>
          <w:rFonts w:ascii="仿宋_GB2312" w:eastAsia="仿宋_GB2312" w:cs="仿宋_GB2312"/>
          <w:sz w:val="32"/>
          <w:szCs w:val="32"/>
        </w:rPr>
        <w:t>区</w:t>
      </w:r>
      <w:r w:rsidRPr="00D7102E">
        <w:rPr>
          <w:rFonts w:ascii="仿宋_GB2312" w:eastAsia="仿宋_GB2312" w:cs="仿宋_GB2312" w:hint="eastAsia"/>
          <w:sz w:val="32"/>
          <w:szCs w:val="32"/>
        </w:rPr>
        <w:t>和大别山革命老区县财力补助，支持贫困地区</w:t>
      </w:r>
      <w:r w:rsidRPr="00D7102E">
        <w:rPr>
          <w:rFonts w:ascii="仿宋_GB2312" w:eastAsia="仿宋_GB2312" w:cs="仿宋_GB2312"/>
          <w:sz w:val="32"/>
          <w:szCs w:val="32"/>
        </w:rPr>
        <w:t>加快补齐民生短板</w:t>
      </w:r>
      <w:r w:rsidRPr="00D7102E">
        <w:rPr>
          <w:rFonts w:ascii="仿宋_GB2312" w:eastAsia="仿宋_GB2312" w:cs="仿宋_GB2312" w:hint="eastAsia"/>
          <w:sz w:val="32"/>
          <w:szCs w:val="32"/>
        </w:rPr>
        <w:t>。</w:t>
      </w:r>
      <w:r w:rsidRPr="00D7102E">
        <w:rPr>
          <w:rFonts w:ascii="仿宋_GB2312" w:eastAsia="仿宋_GB2312" w:hAnsi="仿宋" w:cs="仿宋" w:hint="eastAsia"/>
          <w:sz w:val="32"/>
          <w:szCs w:val="32"/>
        </w:rPr>
        <w:t>盘活用好易地扶贫搬迁结余资金，加大产业扶贫投入力度，促进贫困群众稳定脱贫、增收致富。加强脱贫攻坚与乡村振兴政策衔接，巩固脱贫攻坚成果。</w:t>
      </w:r>
      <w:r w:rsidRPr="00D7102E">
        <w:rPr>
          <w:rFonts w:ascii="仿宋_GB2312" w:eastAsia="仿宋_GB2312" w:cs="仿宋_GB2312" w:hint="eastAsia"/>
          <w:sz w:val="32"/>
          <w:szCs w:val="32"/>
        </w:rPr>
        <w:t>继续推进贫困县涉农资金统筹整合，完善扶贫资金监管机制，强化扶贫资金绩效管理，提高项目实施效果。</w:t>
      </w:r>
      <w:r w:rsidRPr="00D7102E">
        <w:rPr>
          <w:rFonts w:ascii="仿宋_GB2312" w:eastAsia="仿宋_GB2312" w:cs="仿宋_GB2312" w:hint="eastAsia"/>
          <w:b/>
          <w:sz w:val="32"/>
          <w:szCs w:val="32"/>
        </w:rPr>
        <w:t>持续支持</w:t>
      </w:r>
      <w:r w:rsidRPr="00D7102E">
        <w:rPr>
          <w:rFonts w:ascii="仿宋_GB2312" w:eastAsia="仿宋_GB2312" w:cs="仿宋_GB2312"/>
          <w:b/>
          <w:sz w:val="32"/>
          <w:szCs w:val="32"/>
        </w:rPr>
        <w:t>污染防治</w:t>
      </w:r>
      <w:r w:rsidRPr="00D7102E">
        <w:rPr>
          <w:rFonts w:ascii="仿宋_GB2312" w:eastAsia="仿宋_GB2312" w:hint="eastAsia"/>
          <w:sz w:val="32"/>
          <w:szCs w:val="32"/>
        </w:rPr>
        <w:t>。省级安排生态环保资金</w:t>
      </w:r>
      <w:r w:rsidRPr="00D7102E">
        <w:rPr>
          <w:rFonts w:ascii="仿宋_GB2312" w:eastAsia="仿宋_GB2312"/>
          <w:sz w:val="32"/>
          <w:szCs w:val="32"/>
        </w:rPr>
        <w:t>58.3</w:t>
      </w:r>
      <w:r w:rsidRPr="00D7102E">
        <w:rPr>
          <w:rFonts w:ascii="仿宋_GB2312" w:eastAsia="仿宋_GB2312" w:hint="eastAsia"/>
          <w:sz w:val="32"/>
          <w:szCs w:val="32"/>
        </w:rPr>
        <w:t>亿元，推动污染防治攻坚和生态文明建设。抢抓实施黄河流域生态保护和高质量发展国家战略的重大机遇，省级新增安排资金8亿元，支持沿黄生态保护示范区等重点领域</w:t>
      </w:r>
      <w:r w:rsidRPr="00D7102E">
        <w:rPr>
          <w:rFonts w:ascii="仿宋_GB2312" w:eastAsia="仿宋_GB2312"/>
          <w:sz w:val="32"/>
          <w:szCs w:val="32"/>
        </w:rPr>
        <w:t>建设</w:t>
      </w:r>
      <w:r w:rsidR="007600BE">
        <w:rPr>
          <w:rFonts w:ascii="仿宋_GB2312" w:eastAsia="仿宋_GB2312" w:hint="eastAsia"/>
          <w:sz w:val="32"/>
          <w:szCs w:val="32"/>
        </w:rPr>
        <w:t>，加强</w:t>
      </w:r>
      <w:r w:rsidR="00A26908">
        <w:rPr>
          <w:rFonts w:ascii="仿宋_GB2312" w:eastAsia="仿宋_GB2312" w:hint="eastAsia"/>
          <w:sz w:val="32"/>
          <w:szCs w:val="32"/>
        </w:rPr>
        <w:t>黄河流域河道和</w:t>
      </w:r>
      <w:proofErr w:type="gramStart"/>
      <w:r w:rsidR="00A26908">
        <w:rPr>
          <w:rFonts w:ascii="仿宋_GB2312" w:eastAsia="仿宋_GB2312" w:hint="eastAsia"/>
          <w:sz w:val="32"/>
          <w:szCs w:val="32"/>
        </w:rPr>
        <w:t>滩区</w:t>
      </w:r>
      <w:proofErr w:type="gramEnd"/>
      <w:r w:rsidR="00A26908">
        <w:rPr>
          <w:rFonts w:ascii="仿宋_GB2312" w:eastAsia="仿宋_GB2312" w:hint="eastAsia"/>
          <w:sz w:val="32"/>
          <w:szCs w:val="32"/>
        </w:rPr>
        <w:t>综合提升治理</w:t>
      </w:r>
      <w:r w:rsidRPr="00D7102E">
        <w:rPr>
          <w:rFonts w:ascii="仿宋_GB2312" w:eastAsia="仿宋_GB2312"/>
          <w:sz w:val="32"/>
          <w:szCs w:val="32"/>
        </w:rPr>
        <w:t>，</w:t>
      </w:r>
      <w:r w:rsidRPr="00D7102E">
        <w:rPr>
          <w:rFonts w:ascii="仿宋_GB2312" w:eastAsia="仿宋_GB2312" w:hint="eastAsia"/>
          <w:sz w:val="32"/>
          <w:szCs w:val="32"/>
        </w:rPr>
        <w:t>推动沿黄地区高质量发展。统筹财政专项资金、绿色发展基金等，</w:t>
      </w:r>
      <w:r w:rsidR="00A26908" w:rsidRPr="00D7102E">
        <w:rPr>
          <w:rFonts w:ascii="仿宋_GB2312" w:eastAsia="仿宋_GB2312" w:hint="eastAsia"/>
          <w:sz w:val="32"/>
          <w:szCs w:val="32"/>
        </w:rPr>
        <w:t>重点</w:t>
      </w:r>
      <w:r w:rsidR="00A26908">
        <w:rPr>
          <w:rFonts w:ascii="仿宋_GB2312" w:eastAsia="仿宋_GB2312" w:hint="eastAsia"/>
          <w:sz w:val="32"/>
          <w:szCs w:val="32"/>
        </w:rPr>
        <w:t>支持</w:t>
      </w:r>
      <w:r w:rsidR="00CF47F2">
        <w:rPr>
          <w:rFonts w:ascii="仿宋_GB2312" w:eastAsia="仿宋_GB2312" w:hint="eastAsia"/>
          <w:sz w:val="32"/>
          <w:szCs w:val="32"/>
        </w:rPr>
        <w:t>开展</w:t>
      </w:r>
      <w:r w:rsidRPr="00D7102E">
        <w:rPr>
          <w:rFonts w:ascii="仿宋_GB2312" w:eastAsia="仿宋_GB2312" w:hint="eastAsia"/>
          <w:sz w:val="32"/>
          <w:szCs w:val="32"/>
        </w:rPr>
        <w:t>大气、水、土壤污染防治和“</w:t>
      </w:r>
      <w:r w:rsidRPr="00D7102E">
        <w:rPr>
          <w:rFonts w:ascii="仿宋_GB2312" w:eastAsia="仿宋_GB2312"/>
          <w:sz w:val="32"/>
          <w:szCs w:val="32"/>
        </w:rPr>
        <w:t>双替代</w:t>
      </w:r>
      <w:r w:rsidRPr="00D7102E">
        <w:rPr>
          <w:rFonts w:ascii="仿宋_GB2312" w:eastAsia="仿宋_GB2312" w:hint="eastAsia"/>
          <w:sz w:val="32"/>
          <w:szCs w:val="32"/>
        </w:rPr>
        <w:t>”，</w:t>
      </w:r>
      <w:r w:rsidRPr="00D7102E">
        <w:rPr>
          <w:rFonts w:ascii="仿宋_GB2312" w:eastAsia="仿宋_GB2312" w:hAnsi="Simsun" w:hint="eastAsia"/>
          <w:sz w:val="32"/>
          <w:szCs w:val="32"/>
        </w:rPr>
        <w:t>实施</w:t>
      </w:r>
      <w:r w:rsidR="00A26908">
        <w:rPr>
          <w:rFonts w:ascii="仿宋_GB2312" w:eastAsia="仿宋_GB2312" w:hint="eastAsia"/>
          <w:sz w:val="32"/>
          <w:szCs w:val="32"/>
        </w:rPr>
        <w:t>南太行地区山水林田湖草系统治理修复，</w:t>
      </w:r>
      <w:r w:rsidRPr="00D7102E">
        <w:rPr>
          <w:rFonts w:ascii="仿宋_GB2312" w:eastAsia="仿宋_GB2312" w:hint="eastAsia"/>
          <w:sz w:val="32"/>
          <w:szCs w:val="32"/>
        </w:rPr>
        <w:t>推进农村户用厕所改造等重点工程。</w:t>
      </w:r>
      <w:r w:rsidRPr="00D7102E">
        <w:rPr>
          <w:rFonts w:ascii="仿宋_GB2312" w:eastAsia="仿宋_GB2312" w:hAnsi="Calibri" w:hint="eastAsia"/>
          <w:sz w:val="32"/>
          <w:szCs w:val="32"/>
        </w:rPr>
        <w:t>逐步建立健全营造林分级补偿</w:t>
      </w:r>
      <w:r w:rsidRPr="00D7102E">
        <w:rPr>
          <w:rFonts w:ascii="仿宋_GB2312" w:eastAsia="仿宋_GB2312" w:hint="eastAsia"/>
          <w:sz w:val="32"/>
          <w:szCs w:val="32"/>
        </w:rPr>
        <w:t>机制，</w:t>
      </w:r>
      <w:r w:rsidR="00252042" w:rsidRPr="00D7102E">
        <w:rPr>
          <w:rFonts w:ascii="仿宋_GB2312" w:eastAsia="仿宋_GB2312" w:hint="eastAsia"/>
          <w:sz w:val="32"/>
          <w:szCs w:val="32"/>
        </w:rPr>
        <w:t>加</w:t>
      </w:r>
      <w:r w:rsidR="00BB34BC">
        <w:rPr>
          <w:rFonts w:ascii="仿宋_GB2312" w:eastAsia="仿宋_GB2312" w:hint="eastAsia"/>
          <w:sz w:val="32"/>
          <w:szCs w:val="32"/>
        </w:rPr>
        <w:t>强</w:t>
      </w:r>
      <w:r w:rsidR="00252042" w:rsidRPr="00D7102E">
        <w:rPr>
          <w:rFonts w:ascii="仿宋_GB2312" w:eastAsia="仿宋_GB2312"/>
          <w:sz w:val="32"/>
          <w:szCs w:val="32"/>
        </w:rPr>
        <w:t>沿黄生态廊道建设</w:t>
      </w:r>
      <w:r w:rsidR="00252042" w:rsidRPr="00D7102E">
        <w:rPr>
          <w:rFonts w:ascii="仿宋_GB2312" w:eastAsia="仿宋_GB2312" w:hint="eastAsia"/>
          <w:sz w:val="32"/>
          <w:szCs w:val="32"/>
        </w:rPr>
        <w:t>和</w:t>
      </w:r>
      <w:r w:rsidR="00252042" w:rsidRPr="00D7102E">
        <w:rPr>
          <w:rFonts w:ascii="仿宋_GB2312" w:eastAsia="仿宋_GB2312"/>
          <w:sz w:val="32"/>
          <w:szCs w:val="32"/>
        </w:rPr>
        <w:t>湿地保护</w:t>
      </w:r>
      <w:r w:rsidR="00252042" w:rsidRPr="00D7102E">
        <w:rPr>
          <w:rFonts w:ascii="仿宋_GB2312" w:eastAsia="仿宋_GB2312" w:hint="eastAsia"/>
          <w:sz w:val="32"/>
          <w:szCs w:val="32"/>
        </w:rPr>
        <w:t>恢复</w:t>
      </w:r>
      <w:r w:rsidR="00252042" w:rsidRPr="00D7102E">
        <w:rPr>
          <w:rFonts w:ascii="仿宋_GB2312" w:eastAsia="仿宋_GB2312"/>
          <w:sz w:val="32"/>
          <w:szCs w:val="32"/>
        </w:rPr>
        <w:t>，</w:t>
      </w:r>
      <w:r w:rsidRPr="00D7102E">
        <w:rPr>
          <w:rFonts w:ascii="仿宋_GB2312" w:eastAsia="仿宋_GB2312" w:hint="eastAsia"/>
          <w:sz w:val="32"/>
          <w:szCs w:val="32"/>
        </w:rPr>
        <w:t>支持国土绿化提速行动，加快森林</w:t>
      </w:r>
      <w:r w:rsidRPr="00D7102E">
        <w:rPr>
          <w:rFonts w:ascii="仿宋_GB2312" w:eastAsia="仿宋_GB2312"/>
          <w:sz w:val="32"/>
          <w:szCs w:val="32"/>
        </w:rPr>
        <w:t>河南</w:t>
      </w:r>
      <w:r w:rsidR="00A26908" w:rsidRPr="00D7102E">
        <w:rPr>
          <w:rFonts w:ascii="仿宋_GB2312" w:eastAsia="仿宋_GB2312"/>
          <w:sz w:val="32"/>
          <w:szCs w:val="32"/>
        </w:rPr>
        <w:t>建设</w:t>
      </w:r>
      <w:r w:rsidR="00A26908">
        <w:rPr>
          <w:rFonts w:ascii="仿宋_GB2312" w:eastAsia="仿宋_GB2312" w:hint="eastAsia"/>
          <w:sz w:val="32"/>
          <w:szCs w:val="32"/>
        </w:rPr>
        <w:t>。</w:t>
      </w:r>
      <w:r w:rsidRPr="00D7102E">
        <w:rPr>
          <w:rFonts w:ascii="仿宋_GB2312" w:eastAsia="仿宋_GB2312" w:hint="eastAsia"/>
          <w:sz w:val="32"/>
          <w:szCs w:val="32"/>
        </w:rPr>
        <w:t>支持绿色装配式建筑发展，推动新能源汽车推广应用，促进节能环保产业发展。</w:t>
      </w:r>
      <w:r w:rsidRPr="00D7102E">
        <w:rPr>
          <w:rFonts w:ascii="仿宋_GB2312" w:eastAsia="仿宋_GB2312" w:hint="eastAsia"/>
          <w:b/>
          <w:sz w:val="32"/>
          <w:szCs w:val="32"/>
        </w:rPr>
        <w:t>扎实防范化解政府</w:t>
      </w:r>
      <w:r w:rsidRPr="00D7102E">
        <w:rPr>
          <w:rFonts w:ascii="仿宋_GB2312" w:eastAsia="仿宋_GB2312"/>
          <w:b/>
          <w:sz w:val="32"/>
          <w:szCs w:val="32"/>
        </w:rPr>
        <w:t>债务</w:t>
      </w:r>
      <w:r w:rsidRPr="00D7102E">
        <w:rPr>
          <w:rFonts w:ascii="仿宋_GB2312" w:eastAsia="仿宋_GB2312" w:hint="eastAsia"/>
          <w:b/>
          <w:sz w:val="32"/>
          <w:szCs w:val="32"/>
        </w:rPr>
        <w:t>风险。</w:t>
      </w:r>
      <w:r w:rsidRPr="00D7102E">
        <w:rPr>
          <w:rFonts w:ascii="仿宋_GB2312" w:eastAsia="仿宋_GB2312" w:hint="eastAsia"/>
          <w:sz w:val="32"/>
          <w:szCs w:val="32"/>
        </w:rPr>
        <w:t>健全</w:t>
      </w:r>
      <w:r w:rsidRPr="00D7102E">
        <w:rPr>
          <w:rFonts w:ascii="仿宋_GB2312" w:eastAsia="仿宋_GB2312"/>
          <w:sz w:val="32"/>
          <w:szCs w:val="32"/>
        </w:rPr>
        <w:t>规范地方政府举债融资机制，</w:t>
      </w:r>
      <w:r w:rsidRPr="00D7102E">
        <w:rPr>
          <w:rFonts w:ascii="仿宋_GB2312" w:eastAsia="仿宋_GB2312" w:hint="eastAsia"/>
          <w:sz w:val="32"/>
          <w:szCs w:val="32"/>
        </w:rPr>
        <w:t>严格在批准的限额内有序发行地方政府债券，严格按照债务偿还计划及时偿还债务本息。</w:t>
      </w:r>
      <w:r w:rsidRPr="00D7102E">
        <w:rPr>
          <w:rFonts w:ascii="仿宋_GB2312" w:eastAsia="仿宋_GB2312"/>
          <w:sz w:val="32"/>
          <w:szCs w:val="32"/>
        </w:rPr>
        <w:t>坚持</w:t>
      </w:r>
      <w:r w:rsidRPr="00D7102E">
        <w:rPr>
          <w:rFonts w:ascii="仿宋_GB2312" w:eastAsia="仿宋_GB2312" w:hint="eastAsia"/>
          <w:sz w:val="32"/>
          <w:szCs w:val="32"/>
        </w:rPr>
        <w:t>以稳</w:t>
      </w:r>
      <w:r w:rsidR="007A31EC">
        <w:rPr>
          <w:rFonts w:ascii="仿宋_GB2312" w:eastAsia="仿宋_GB2312"/>
          <w:sz w:val="32"/>
          <w:szCs w:val="32"/>
        </w:rPr>
        <w:t>为主</w:t>
      </w:r>
      <w:r w:rsidR="007A31EC">
        <w:rPr>
          <w:rFonts w:ascii="仿宋_GB2312" w:eastAsia="仿宋_GB2312" w:hint="eastAsia"/>
          <w:sz w:val="32"/>
          <w:szCs w:val="32"/>
        </w:rPr>
        <w:t>、</w:t>
      </w:r>
      <w:r w:rsidRPr="00D7102E">
        <w:rPr>
          <w:rFonts w:ascii="仿宋_GB2312" w:eastAsia="仿宋_GB2312"/>
          <w:sz w:val="32"/>
          <w:szCs w:val="32"/>
        </w:rPr>
        <w:t>稳中求降</w:t>
      </w:r>
      <w:r w:rsidRPr="00D7102E">
        <w:rPr>
          <w:rFonts w:ascii="仿宋_GB2312" w:eastAsia="仿宋_GB2312" w:hint="eastAsia"/>
          <w:sz w:val="32"/>
          <w:szCs w:val="32"/>
        </w:rPr>
        <w:t>的</w:t>
      </w:r>
      <w:r w:rsidRPr="00D7102E">
        <w:rPr>
          <w:rFonts w:ascii="仿宋_GB2312" w:eastAsia="仿宋_GB2312"/>
          <w:sz w:val="32"/>
          <w:szCs w:val="32"/>
        </w:rPr>
        <w:t>政策</w:t>
      </w:r>
      <w:r w:rsidRPr="00D7102E">
        <w:rPr>
          <w:rFonts w:ascii="仿宋_GB2312" w:eastAsia="仿宋_GB2312" w:hint="eastAsia"/>
          <w:sz w:val="32"/>
          <w:szCs w:val="32"/>
        </w:rPr>
        <w:t>取向</w:t>
      </w:r>
      <w:r w:rsidRPr="00D7102E">
        <w:rPr>
          <w:rFonts w:ascii="仿宋_GB2312" w:eastAsia="仿宋_GB2312"/>
          <w:sz w:val="32"/>
          <w:szCs w:val="32"/>
        </w:rPr>
        <w:t>，坚决遏制隐性债务增量，妥善化解隐性债务存量</w:t>
      </w:r>
      <w:r w:rsidRPr="00D7102E">
        <w:rPr>
          <w:rFonts w:ascii="仿宋_GB2312" w:eastAsia="仿宋_GB2312" w:hint="eastAsia"/>
          <w:sz w:val="32"/>
          <w:szCs w:val="32"/>
        </w:rPr>
        <w:t>。</w:t>
      </w:r>
      <w:r w:rsidRPr="00D7102E">
        <w:rPr>
          <w:rFonts w:ascii="仿宋_GB2312" w:eastAsia="仿宋_GB2312" w:hAnsi="����" w:hint="eastAsia"/>
          <w:sz w:val="32"/>
          <w:szCs w:val="32"/>
        </w:rPr>
        <w:t>坚持谁举债、谁负责，严格落实属地管理责任，债务人、债权人依法合理分担风险</w:t>
      </w:r>
      <w:r w:rsidRPr="00D7102E">
        <w:rPr>
          <w:rFonts w:ascii="仿宋_GB2312" w:eastAsia="仿宋_GB2312" w:hint="eastAsia"/>
          <w:sz w:val="32"/>
          <w:szCs w:val="32"/>
        </w:rPr>
        <w:t>。深入开展跨部门政府债务风险联合监管，</w:t>
      </w:r>
      <w:r w:rsidR="00564D1C">
        <w:rPr>
          <w:rFonts w:ascii="仿宋_GB2312" w:eastAsia="仿宋_GB2312" w:hint="eastAsia"/>
          <w:sz w:val="32"/>
          <w:szCs w:val="32"/>
        </w:rPr>
        <w:t>坚决遏制</w:t>
      </w:r>
      <w:r w:rsidRPr="00D7102E">
        <w:rPr>
          <w:rFonts w:ascii="仿宋_GB2312" w:eastAsia="仿宋_GB2312" w:hint="eastAsia"/>
          <w:sz w:val="32"/>
          <w:szCs w:val="32"/>
        </w:rPr>
        <w:t>违法违规举债行为。</w:t>
      </w:r>
    </w:p>
    <w:p w:rsidR="00D60A20" w:rsidRDefault="0090458F" w:rsidP="00D60A20">
      <w:pPr>
        <w:pStyle w:val="a5"/>
        <w:spacing w:before="0" w:beforeAutospacing="0" w:after="0" w:afterAutospacing="0" w:line="600" w:lineRule="exact"/>
        <w:ind w:firstLineChars="250" w:firstLine="803"/>
        <w:jc w:val="both"/>
        <w:rPr>
          <w:rFonts w:ascii="仿宋_GB2312" w:eastAsia="仿宋_GB2312" w:hAnsi="Times New Roman" w:cs="Times New Roman"/>
          <w:sz w:val="32"/>
          <w:szCs w:val="32"/>
        </w:rPr>
      </w:pPr>
      <w:r w:rsidRPr="00D7102E">
        <w:rPr>
          <w:rFonts w:ascii="仿宋_GB2312" w:eastAsia="仿宋_GB2312"/>
          <w:b/>
          <w:sz w:val="32"/>
          <w:szCs w:val="32"/>
        </w:rPr>
        <w:t>2</w:t>
      </w:r>
      <w:r w:rsidRPr="00D7102E">
        <w:rPr>
          <w:rFonts w:ascii="仿宋_GB2312" w:eastAsia="仿宋_GB2312" w:hint="eastAsia"/>
          <w:b/>
          <w:sz w:val="32"/>
          <w:szCs w:val="32"/>
        </w:rPr>
        <w:t>.</w:t>
      </w:r>
      <w:r w:rsidRPr="00D7102E">
        <w:rPr>
          <w:rFonts w:ascii="仿宋_GB2312" w:eastAsia="仿宋_GB2312" w:hAnsi="仿宋" w:cs="仿宋" w:hint="eastAsia"/>
          <w:b/>
          <w:sz w:val="32"/>
          <w:szCs w:val="32"/>
        </w:rPr>
        <w:t>支持制造业高质量发展。推动制造业</w:t>
      </w:r>
      <w:r w:rsidRPr="00D7102E">
        <w:rPr>
          <w:rFonts w:ascii="仿宋_GB2312" w:eastAsia="仿宋_GB2312" w:hAnsi="仿宋" w:cs="仿宋"/>
          <w:b/>
          <w:sz w:val="32"/>
          <w:szCs w:val="32"/>
        </w:rPr>
        <w:t>转型升级。</w:t>
      </w:r>
      <w:r w:rsidRPr="00D7102E">
        <w:rPr>
          <w:rFonts w:ascii="仿宋_GB2312" w:eastAsia="仿宋_GB2312" w:hint="eastAsia"/>
          <w:sz w:val="32"/>
          <w:szCs w:val="32"/>
        </w:rPr>
        <w:t>省级安排资金50.4亿元，支持推动加快产业转型升级，</w:t>
      </w:r>
      <w:r w:rsidRPr="00D7102E">
        <w:rPr>
          <w:rFonts w:ascii="仿宋_GB2312" w:eastAsia="仿宋_GB2312" w:hAnsi="����" w:hint="eastAsia"/>
          <w:sz w:val="32"/>
          <w:szCs w:val="32"/>
        </w:rPr>
        <w:t>促进经济结构优化和新动能加快成长</w:t>
      </w:r>
      <w:r w:rsidRPr="00D7102E">
        <w:rPr>
          <w:rFonts w:ascii="仿宋_GB2312" w:eastAsia="仿宋_GB2312" w:hint="eastAsia"/>
          <w:sz w:val="32"/>
          <w:szCs w:val="32"/>
        </w:rPr>
        <w:t>。用好先进制造业集群培育基金、中小企业发展基金和“互联网+”发展基金，</w:t>
      </w:r>
      <w:r w:rsidRPr="00D7102E">
        <w:rPr>
          <w:rFonts w:ascii="仿宋_GB2312" w:eastAsia="仿宋_GB2312" w:hAnsi="Times New Roman" w:cs="Times New Roman" w:hint="eastAsia"/>
          <w:sz w:val="32"/>
          <w:szCs w:val="32"/>
        </w:rPr>
        <w:t>持续推进“三大改造”，深化制造业供给侧结构性改革，深入实施</w:t>
      </w:r>
      <w:r w:rsidR="006A5B08">
        <w:rPr>
          <w:rFonts w:ascii="仿宋_GB2312" w:eastAsia="仿宋_GB2312" w:hAnsi="Times New Roman" w:cs="Times New Roman" w:hint="eastAsia"/>
          <w:sz w:val="32"/>
          <w:szCs w:val="32"/>
        </w:rPr>
        <w:t>“</w:t>
      </w:r>
      <w:r w:rsidR="006A5B08" w:rsidRPr="00D7102E">
        <w:rPr>
          <w:rFonts w:ascii="仿宋_GB2312" w:eastAsia="仿宋_GB2312" w:hAnsi="Times New Roman" w:cs="Times New Roman" w:hint="eastAsia"/>
          <w:sz w:val="32"/>
          <w:szCs w:val="32"/>
        </w:rPr>
        <w:t>四大行动</w:t>
      </w:r>
      <w:r w:rsidR="006A5B08">
        <w:rPr>
          <w:rFonts w:ascii="仿宋_GB2312" w:eastAsia="仿宋_GB2312" w:hAnsi="Times New Roman" w:cs="Times New Roman" w:hint="eastAsia"/>
          <w:sz w:val="32"/>
          <w:szCs w:val="32"/>
        </w:rPr>
        <w:t>”</w:t>
      </w:r>
      <w:r w:rsidRPr="00D7102E">
        <w:rPr>
          <w:rFonts w:ascii="仿宋_GB2312" w:eastAsia="仿宋_GB2312" w:hAnsi="Times New Roman" w:cs="Times New Roman" w:hint="eastAsia"/>
          <w:sz w:val="32"/>
          <w:szCs w:val="32"/>
        </w:rPr>
        <w:t>，推动制造业高端化、绿色化、智能化、融合化发展。</w:t>
      </w:r>
      <w:r w:rsidR="000D06CD" w:rsidRPr="00D7102E">
        <w:rPr>
          <w:rFonts w:ascii="仿宋_GB2312" w:eastAsia="仿宋_GB2312" w:hAnsi="����" w:hint="eastAsia"/>
          <w:sz w:val="32"/>
          <w:szCs w:val="32"/>
        </w:rPr>
        <w:t>继续推动解决国有企业历史遗留问题，用好中央财政</w:t>
      </w:r>
      <w:proofErr w:type="gramStart"/>
      <w:r w:rsidR="000D06CD" w:rsidRPr="00D7102E">
        <w:rPr>
          <w:rFonts w:ascii="仿宋_GB2312" w:eastAsia="仿宋_GB2312" w:hAnsi="����" w:hint="eastAsia"/>
          <w:sz w:val="32"/>
          <w:szCs w:val="32"/>
        </w:rPr>
        <w:t>专项奖补资金</w:t>
      </w:r>
      <w:proofErr w:type="gramEnd"/>
      <w:r w:rsidR="000D06CD" w:rsidRPr="00D7102E">
        <w:rPr>
          <w:rFonts w:ascii="仿宋_GB2312" w:eastAsia="仿宋_GB2312" w:hAnsi="����" w:hint="eastAsia"/>
          <w:sz w:val="32"/>
          <w:szCs w:val="32"/>
        </w:rPr>
        <w:t>，</w:t>
      </w:r>
      <w:r w:rsidRPr="00D7102E">
        <w:rPr>
          <w:rFonts w:ascii="仿宋_GB2312" w:eastAsia="仿宋_GB2312" w:hint="eastAsia"/>
          <w:sz w:val="32"/>
          <w:szCs w:val="32"/>
        </w:rPr>
        <w:t>全力支持</w:t>
      </w:r>
      <w:r w:rsidR="003D7D17">
        <w:rPr>
          <w:rFonts w:ascii="仿宋_GB2312" w:eastAsia="仿宋_GB2312" w:hint="eastAsia"/>
          <w:sz w:val="32"/>
          <w:szCs w:val="32"/>
        </w:rPr>
        <w:t>深化</w:t>
      </w:r>
      <w:r w:rsidRPr="00D7102E">
        <w:rPr>
          <w:rFonts w:ascii="仿宋_GB2312" w:eastAsia="仿宋_GB2312" w:hint="eastAsia"/>
          <w:sz w:val="32"/>
          <w:szCs w:val="32"/>
        </w:rPr>
        <w:t>国有企业改革</w:t>
      </w:r>
      <w:r w:rsidRPr="00D7102E">
        <w:rPr>
          <w:rFonts w:ascii="仿宋_GB2312" w:eastAsia="仿宋_GB2312" w:hAnsi="����" w:hint="eastAsia"/>
          <w:sz w:val="32"/>
          <w:szCs w:val="32"/>
        </w:rPr>
        <w:t>。</w:t>
      </w:r>
      <w:r w:rsidRPr="00D7102E">
        <w:rPr>
          <w:rFonts w:ascii="仿宋_GB2312" w:eastAsia="仿宋_GB2312" w:hint="eastAsia"/>
          <w:b/>
          <w:sz w:val="32"/>
          <w:szCs w:val="32"/>
        </w:rPr>
        <w:t>改善</w:t>
      </w:r>
      <w:r w:rsidRPr="00D7102E">
        <w:rPr>
          <w:rFonts w:ascii="仿宋_GB2312" w:eastAsia="仿宋_GB2312"/>
          <w:b/>
          <w:sz w:val="32"/>
          <w:szCs w:val="32"/>
        </w:rPr>
        <w:t>制造业</w:t>
      </w:r>
      <w:r w:rsidRPr="00D7102E">
        <w:rPr>
          <w:rFonts w:ascii="仿宋_GB2312" w:eastAsia="仿宋_GB2312" w:hint="eastAsia"/>
          <w:b/>
          <w:sz w:val="32"/>
          <w:szCs w:val="32"/>
        </w:rPr>
        <w:t>发展环境。</w:t>
      </w:r>
      <w:r w:rsidRPr="00D7102E">
        <w:rPr>
          <w:rFonts w:ascii="仿宋_GB2312" w:eastAsia="仿宋_GB2312" w:hAnsi="Times New Roman" w:cs="Times New Roman" w:hint="eastAsia"/>
          <w:sz w:val="32"/>
          <w:szCs w:val="32"/>
        </w:rPr>
        <w:t>认真落实支持非公有制经济发展的财税政策，完善以中原再担保集团为龙头的省市县三级政府性担保体系，推动</w:t>
      </w:r>
      <w:r w:rsidRPr="00D7102E">
        <w:rPr>
          <w:rFonts w:ascii="仿宋_GB2312" w:eastAsia="仿宋_GB2312" w:hAnsi="Times New Roman" w:cs="Times New Roman"/>
          <w:sz w:val="32"/>
          <w:szCs w:val="32"/>
        </w:rPr>
        <w:t>银行、保险、信托</w:t>
      </w:r>
      <w:r w:rsidRPr="00D7102E">
        <w:rPr>
          <w:rFonts w:ascii="仿宋_GB2312" w:eastAsia="仿宋_GB2312" w:hAnsi="Times New Roman" w:cs="Times New Roman" w:hint="eastAsia"/>
          <w:sz w:val="32"/>
          <w:szCs w:val="32"/>
        </w:rPr>
        <w:t>等</w:t>
      </w:r>
      <w:r w:rsidRPr="00D7102E">
        <w:rPr>
          <w:rFonts w:ascii="仿宋_GB2312" w:eastAsia="仿宋_GB2312" w:hAnsi="Times New Roman" w:cs="Times New Roman"/>
          <w:sz w:val="32"/>
          <w:szCs w:val="32"/>
        </w:rPr>
        <w:t>金融机构</w:t>
      </w:r>
      <w:r w:rsidRPr="00D7102E">
        <w:rPr>
          <w:rFonts w:ascii="仿宋_GB2312" w:eastAsia="仿宋_GB2312" w:hAnsi="Times New Roman" w:cs="Times New Roman" w:hint="eastAsia"/>
          <w:sz w:val="32"/>
          <w:szCs w:val="32"/>
        </w:rPr>
        <w:t>支持</w:t>
      </w:r>
      <w:r w:rsidRPr="00D7102E">
        <w:rPr>
          <w:rFonts w:ascii="仿宋_GB2312" w:eastAsia="仿宋_GB2312" w:hAnsi="Times New Roman" w:cs="Times New Roman"/>
          <w:sz w:val="32"/>
          <w:szCs w:val="32"/>
        </w:rPr>
        <w:t>制造业发展，</w:t>
      </w:r>
      <w:r w:rsidRPr="00D7102E">
        <w:rPr>
          <w:rFonts w:ascii="仿宋_GB2312" w:eastAsia="仿宋_GB2312" w:hAnsi="Times New Roman" w:cs="Times New Roman" w:hint="eastAsia"/>
          <w:sz w:val="32"/>
          <w:szCs w:val="32"/>
        </w:rPr>
        <w:t>让企业</w:t>
      </w:r>
      <w:r w:rsidRPr="00D7102E">
        <w:rPr>
          <w:rFonts w:ascii="仿宋_GB2312" w:eastAsia="仿宋_GB2312" w:hAnsi="Times New Roman" w:cs="Times New Roman"/>
          <w:sz w:val="32"/>
          <w:szCs w:val="32"/>
        </w:rPr>
        <w:t>特别是制造业享受政策红利</w:t>
      </w:r>
      <w:r w:rsidRPr="00D7102E">
        <w:rPr>
          <w:rFonts w:ascii="仿宋_GB2312" w:eastAsia="仿宋_GB2312" w:hAnsi="Times New Roman" w:cs="Times New Roman" w:hint="eastAsia"/>
          <w:sz w:val="32"/>
          <w:szCs w:val="32"/>
        </w:rPr>
        <w:t>、</w:t>
      </w:r>
      <w:r w:rsidRPr="00D7102E">
        <w:rPr>
          <w:rFonts w:ascii="仿宋_GB2312" w:eastAsia="仿宋_GB2312" w:hAnsi="Times New Roman" w:cs="Times New Roman"/>
          <w:sz w:val="32"/>
          <w:szCs w:val="32"/>
        </w:rPr>
        <w:t>提升竞争力</w:t>
      </w:r>
      <w:r w:rsidRPr="00D7102E">
        <w:rPr>
          <w:rFonts w:ascii="仿宋_GB2312" w:eastAsia="仿宋_GB2312" w:hAnsi="Times New Roman" w:cs="Times New Roman" w:hint="eastAsia"/>
          <w:sz w:val="32"/>
          <w:szCs w:val="32"/>
        </w:rPr>
        <w:t>。支持实施企业家素质提升工程，增强企业家全球化、市场化思维，带领企业实现</w:t>
      </w:r>
      <w:r w:rsidRPr="00D7102E">
        <w:rPr>
          <w:rFonts w:ascii="仿宋_GB2312" w:eastAsia="仿宋_GB2312" w:hAnsi="Times New Roman" w:cs="Times New Roman"/>
          <w:sz w:val="32"/>
          <w:szCs w:val="32"/>
        </w:rPr>
        <w:t>转型发展</w:t>
      </w:r>
      <w:r w:rsidRPr="00D7102E">
        <w:rPr>
          <w:rFonts w:ascii="仿宋_GB2312" w:eastAsia="仿宋_GB2312" w:hAnsi="Times New Roman" w:cs="Times New Roman" w:hint="eastAsia"/>
          <w:sz w:val="32"/>
          <w:szCs w:val="32"/>
        </w:rPr>
        <w:t>。</w:t>
      </w:r>
      <w:r w:rsidR="003D7D17">
        <w:rPr>
          <w:rFonts w:ascii="仿宋_GB2312" w:eastAsia="仿宋_GB2312"/>
          <w:b/>
          <w:sz w:val="32"/>
          <w:szCs w:val="32"/>
        </w:rPr>
        <w:t>发挥</w:t>
      </w:r>
      <w:r w:rsidR="003D7D17">
        <w:rPr>
          <w:rFonts w:ascii="仿宋_GB2312" w:eastAsia="仿宋_GB2312" w:hint="eastAsia"/>
          <w:b/>
          <w:sz w:val="32"/>
          <w:szCs w:val="32"/>
        </w:rPr>
        <w:t>省属</w:t>
      </w:r>
      <w:r w:rsidRPr="00D7102E">
        <w:rPr>
          <w:rFonts w:ascii="仿宋_GB2312" w:eastAsia="仿宋_GB2312"/>
          <w:b/>
          <w:sz w:val="32"/>
          <w:szCs w:val="32"/>
        </w:rPr>
        <w:t>企业</w:t>
      </w:r>
      <w:r w:rsidR="000D06CD" w:rsidRPr="00D7102E">
        <w:rPr>
          <w:rFonts w:ascii="仿宋_GB2312" w:eastAsia="仿宋_GB2312" w:hint="eastAsia"/>
          <w:b/>
          <w:sz w:val="32"/>
          <w:szCs w:val="32"/>
        </w:rPr>
        <w:t>引导</w:t>
      </w:r>
      <w:r w:rsidRPr="00D7102E">
        <w:rPr>
          <w:rFonts w:ascii="仿宋_GB2312" w:eastAsia="仿宋_GB2312"/>
          <w:b/>
          <w:sz w:val="32"/>
          <w:szCs w:val="32"/>
        </w:rPr>
        <w:t>作用。</w:t>
      </w:r>
      <w:r w:rsidRPr="00D7102E">
        <w:rPr>
          <w:rFonts w:ascii="仿宋_GB2312" w:eastAsia="仿宋_GB2312" w:hAnsi="Times New Roman" w:cs="Times New Roman" w:hint="eastAsia"/>
          <w:sz w:val="32"/>
          <w:szCs w:val="32"/>
        </w:rPr>
        <w:t>支持</w:t>
      </w:r>
      <w:r w:rsidRPr="00D7102E">
        <w:rPr>
          <w:rFonts w:ascii="仿宋_GB2312" w:eastAsia="仿宋_GB2312" w:hAnsi="Times New Roman" w:cs="Times New Roman"/>
          <w:sz w:val="32"/>
          <w:szCs w:val="32"/>
        </w:rPr>
        <w:t>省属企业</w:t>
      </w:r>
      <w:r w:rsidRPr="00D7102E">
        <w:rPr>
          <w:rFonts w:ascii="仿宋_GB2312" w:eastAsia="仿宋_GB2312" w:hAnsi="Times New Roman" w:cs="Times New Roman" w:hint="eastAsia"/>
          <w:sz w:val="32"/>
          <w:szCs w:val="32"/>
        </w:rPr>
        <w:t>加快引进行业龙头企业</w:t>
      </w:r>
      <w:r w:rsidR="0049776E">
        <w:rPr>
          <w:rFonts w:ascii="仿宋_GB2312" w:eastAsia="仿宋_GB2312" w:hAnsi="Times New Roman" w:cs="Times New Roman" w:hint="eastAsia"/>
          <w:sz w:val="32"/>
          <w:szCs w:val="32"/>
        </w:rPr>
        <w:t>、</w:t>
      </w:r>
      <w:r w:rsidRPr="00D7102E">
        <w:rPr>
          <w:rFonts w:ascii="仿宋_GB2312" w:eastAsia="仿宋_GB2312" w:hAnsi="Times New Roman" w:cs="Times New Roman" w:hint="eastAsia"/>
          <w:sz w:val="32"/>
          <w:szCs w:val="32"/>
        </w:rPr>
        <w:t>“瞪羚”企业</w:t>
      </w:r>
      <w:r w:rsidRPr="00D7102E">
        <w:rPr>
          <w:rFonts w:ascii="仿宋_GB2312" w:eastAsia="仿宋_GB2312" w:hAnsi="Times New Roman" w:cs="Times New Roman"/>
          <w:sz w:val="32"/>
          <w:szCs w:val="32"/>
        </w:rPr>
        <w:t>，</w:t>
      </w:r>
      <w:r w:rsidRPr="00D7102E">
        <w:rPr>
          <w:rFonts w:ascii="仿宋_GB2312" w:eastAsia="仿宋_GB2312" w:hAnsi="Times New Roman" w:cs="Times New Roman" w:hint="eastAsia"/>
          <w:sz w:val="32"/>
          <w:szCs w:val="32"/>
        </w:rPr>
        <w:t>积极参与打造</w:t>
      </w:r>
      <w:r w:rsidR="003D7D17">
        <w:rPr>
          <w:rFonts w:ascii="仿宋_GB2312" w:eastAsia="仿宋_GB2312" w:hAnsi="Times New Roman" w:cs="Times New Roman" w:hint="eastAsia"/>
          <w:sz w:val="32"/>
          <w:szCs w:val="32"/>
        </w:rPr>
        <w:t>鲲鹏生态系统、</w:t>
      </w:r>
      <w:r w:rsidR="007A31EC">
        <w:rPr>
          <w:rFonts w:ascii="仿宋_GB2312" w:eastAsia="仿宋_GB2312" w:hAnsi="Times New Roman" w:cs="Times New Roman" w:hint="eastAsia"/>
          <w:sz w:val="32"/>
          <w:szCs w:val="32"/>
        </w:rPr>
        <w:t>新能源及网联汽车、人工智能</w:t>
      </w:r>
      <w:r w:rsidR="00564D1C">
        <w:rPr>
          <w:rFonts w:ascii="仿宋_GB2312" w:eastAsia="仿宋_GB2312" w:hAnsi="Times New Roman" w:cs="Times New Roman" w:hint="eastAsia"/>
          <w:sz w:val="32"/>
          <w:szCs w:val="32"/>
        </w:rPr>
        <w:t>、数字经济等新兴产业集群，</w:t>
      </w:r>
      <w:r w:rsidR="0049776E">
        <w:rPr>
          <w:rFonts w:ascii="仿宋_GB2312" w:eastAsia="仿宋_GB2312" w:hAnsi="Times New Roman" w:cs="Times New Roman" w:hint="eastAsia"/>
          <w:sz w:val="32"/>
          <w:szCs w:val="32"/>
        </w:rPr>
        <w:t>推动</w:t>
      </w:r>
      <w:r w:rsidRPr="00D7102E">
        <w:rPr>
          <w:rFonts w:ascii="仿宋_GB2312" w:eastAsia="仿宋_GB2312" w:hAnsi="Times New Roman" w:cs="Times New Roman"/>
          <w:sz w:val="32"/>
          <w:szCs w:val="32"/>
        </w:rPr>
        <w:t>制造业高质量发展</w:t>
      </w:r>
      <w:r w:rsidRPr="00D7102E">
        <w:rPr>
          <w:rFonts w:ascii="仿宋_GB2312" w:eastAsia="仿宋_GB2312" w:hAnsi="Times New Roman" w:cs="Times New Roman" w:hint="eastAsia"/>
          <w:sz w:val="32"/>
          <w:szCs w:val="32"/>
        </w:rPr>
        <w:t>。</w:t>
      </w:r>
      <w:r w:rsidR="001B1849" w:rsidRPr="00D7102E">
        <w:rPr>
          <w:rFonts w:ascii="仿宋_GB2312" w:eastAsia="仿宋_GB2312" w:hAnsi="Times New Roman" w:cs="Times New Roman" w:hint="eastAsia"/>
          <w:sz w:val="32"/>
          <w:szCs w:val="32"/>
        </w:rPr>
        <w:t>同时</w:t>
      </w:r>
      <w:r w:rsidR="003D7D17">
        <w:rPr>
          <w:rFonts w:ascii="仿宋_GB2312" w:eastAsia="仿宋_GB2312" w:hAnsi="Times New Roman" w:cs="Times New Roman" w:hint="eastAsia"/>
          <w:sz w:val="32"/>
          <w:szCs w:val="32"/>
        </w:rPr>
        <w:t>，</w:t>
      </w:r>
      <w:r w:rsidR="001B1849" w:rsidRPr="00D7102E">
        <w:rPr>
          <w:rFonts w:ascii="仿宋_GB2312" w:eastAsia="仿宋_GB2312" w:hAnsi="Times New Roman" w:cs="Times New Roman"/>
          <w:sz w:val="32"/>
          <w:szCs w:val="32"/>
        </w:rPr>
        <w:t>支持物流、电子商务、</w:t>
      </w:r>
      <w:r w:rsidR="001B1849" w:rsidRPr="00D7102E">
        <w:rPr>
          <w:rFonts w:ascii="仿宋_GB2312" w:eastAsia="仿宋_GB2312" w:hAnsi="Times New Roman" w:cs="Times New Roman" w:hint="eastAsia"/>
          <w:sz w:val="32"/>
          <w:szCs w:val="32"/>
        </w:rPr>
        <w:t>健康</w:t>
      </w:r>
      <w:r w:rsidR="001B1849" w:rsidRPr="00D7102E">
        <w:rPr>
          <w:rFonts w:ascii="仿宋_GB2312" w:eastAsia="仿宋_GB2312" w:hAnsi="Times New Roman" w:cs="Times New Roman"/>
          <w:sz w:val="32"/>
          <w:szCs w:val="32"/>
        </w:rPr>
        <w:t>养老等现代服务业项目，推动制造业和服务业融合发展。</w:t>
      </w:r>
    </w:p>
    <w:p w:rsidR="0090458F" w:rsidRPr="00D60A20" w:rsidRDefault="0090458F" w:rsidP="00D60A20">
      <w:pPr>
        <w:pStyle w:val="a5"/>
        <w:spacing w:before="0" w:beforeAutospacing="0" w:after="0" w:afterAutospacing="0" w:line="600" w:lineRule="exact"/>
        <w:ind w:firstLineChars="250" w:firstLine="803"/>
        <w:jc w:val="both"/>
        <w:rPr>
          <w:rFonts w:ascii="仿宋_GB2312" w:eastAsia="仿宋_GB2312" w:hAnsi="Times New Roman" w:cs="Times New Roman"/>
          <w:sz w:val="32"/>
          <w:szCs w:val="32"/>
        </w:rPr>
      </w:pPr>
      <w:r w:rsidRPr="00D7102E">
        <w:rPr>
          <w:rFonts w:ascii="仿宋_GB2312" w:eastAsia="仿宋_GB2312" w:hint="eastAsia"/>
          <w:b/>
          <w:sz w:val="32"/>
          <w:szCs w:val="32"/>
        </w:rPr>
        <w:t>3.推动创新驱动发展和高水平开放。夯实</w:t>
      </w:r>
      <w:r w:rsidRPr="00D7102E">
        <w:rPr>
          <w:rFonts w:ascii="仿宋_GB2312" w:eastAsia="仿宋_GB2312"/>
          <w:b/>
          <w:sz w:val="32"/>
          <w:szCs w:val="32"/>
        </w:rPr>
        <w:t>创新驱动基础</w:t>
      </w:r>
      <w:r w:rsidRPr="00D7102E">
        <w:rPr>
          <w:rFonts w:ascii="仿宋_GB2312" w:eastAsia="仿宋_GB2312" w:hint="eastAsia"/>
          <w:b/>
          <w:sz w:val="32"/>
          <w:szCs w:val="32"/>
        </w:rPr>
        <w:t>。</w:t>
      </w:r>
      <w:r w:rsidRPr="00D7102E">
        <w:rPr>
          <w:rFonts w:ascii="仿宋_GB2312" w:eastAsia="仿宋_GB2312" w:hint="eastAsia"/>
          <w:sz w:val="32"/>
          <w:szCs w:val="32"/>
        </w:rPr>
        <w:t>省级安排资金5</w:t>
      </w:r>
      <w:r w:rsidRPr="00D7102E">
        <w:rPr>
          <w:rFonts w:ascii="仿宋_GB2312" w:eastAsia="仿宋_GB2312"/>
          <w:sz w:val="32"/>
          <w:szCs w:val="32"/>
        </w:rPr>
        <w:t>8</w:t>
      </w:r>
      <w:r w:rsidRPr="00D7102E">
        <w:rPr>
          <w:rFonts w:ascii="仿宋_GB2312" w:eastAsia="仿宋_GB2312" w:hint="eastAsia"/>
          <w:sz w:val="32"/>
          <w:szCs w:val="32"/>
        </w:rPr>
        <w:t>.1亿元，</w:t>
      </w:r>
      <w:r w:rsidRPr="00D7102E">
        <w:rPr>
          <w:rFonts w:ascii="仿宋_GB2312" w:eastAsia="仿宋_GB2312" w:hAnsi="����" w:hint="eastAsia"/>
          <w:sz w:val="32"/>
          <w:szCs w:val="32"/>
        </w:rPr>
        <w:t>推动提升科技创新能力。</w:t>
      </w:r>
      <w:r w:rsidRPr="00D7102E">
        <w:rPr>
          <w:rFonts w:ascii="仿宋_GB2312" w:eastAsia="仿宋_GB2312" w:hint="eastAsia"/>
          <w:sz w:val="32"/>
          <w:szCs w:val="32"/>
        </w:rPr>
        <w:t>聚焦郑洛新</w:t>
      </w:r>
      <w:r w:rsidR="00D27C79">
        <w:rPr>
          <w:rFonts w:ascii="仿宋_GB2312" w:eastAsia="仿宋_GB2312" w:hint="eastAsia"/>
          <w:sz w:val="32"/>
          <w:szCs w:val="32"/>
        </w:rPr>
        <w:t>国家自主创新示范区</w:t>
      </w:r>
      <w:r w:rsidRPr="00D7102E">
        <w:rPr>
          <w:rFonts w:ascii="仿宋_GB2312" w:eastAsia="仿宋_GB2312" w:hint="eastAsia"/>
          <w:sz w:val="32"/>
          <w:szCs w:val="32"/>
        </w:rPr>
        <w:t>、中国工程科技发展战略河南研究院、国家生物育种中心、</w:t>
      </w:r>
      <w:proofErr w:type="gramStart"/>
      <w:r w:rsidRPr="00D7102E">
        <w:rPr>
          <w:rFonts w:ascii="仿宋_GB2312" w:eastAsia="仿宋_GB2312" w:hint="eastAsia"/>
          <w:sz w:val="32"/>
          <w:szCs w:val="32"/>
        </w:rPr>
        <w:t>国家超算</w:t>
      </w:r>
      <w:proofErr w:type="gramEnd"/>
      <w:r w:rsidRPr="00D7102E">
        <w:rPr>
          <w:rFonts w:ascii="仿宋_GB2312" w:eastAsia="仿宋_GB2312" w:hint="eastAsia"/>
          <w:sz w:val="32"/>
          <w:szCs w:val="32"/>
        </w:rPr>
        <w:t>郑州中心等重大平台载体建设，强化</w:t>
      </w:r>
      <w:r w:rsidRPr="00D7102E">
        <w:rPr>
          <w:rFonts w:ascii="仿宋_GB2312" w:eastAsia="仿宋_GB2312"/>
          <w:sz w:val="32"/>
          <w:szCs w:val="32"/>
        </w:rPr>
        <w:t>财政投入引导，</w:t>
      </w:r>
      <w:r w:rsidRPr="00D7102E">
        <w:rPr>
          <w:rFonts w:ascii="仿宋_GB2312" w:eastAsia="仿宋_GB2312" w:hint="eastAsia"/>
          <w:sz w:val="32"/>
          <w:szCs w:val="32"/>
        </w:rPr>
        <w:t>推动</w:t>
      </w:r>
      <w:r w:rsidRPr="00D7102E">
        <w:rPr>
          <w:rFonts w:ascii="仿宋_GB2312" w:eastAsia="仿宋_GB2312"/>
          <w:sz w:val="32"/>
          <w:szCs w:val="32"/>
        </w:rPr>
        <w:t>创新要素</w:t>
      </w:r>
      <w:r w:rsidRPr="00D7102E">
        <w:rPr>
          <w:rFonts w:ascii="仿宋_GB2312" w:eastAsia="仿宋_GB2312" w:hint="eastAsia"/>
          <w:sz w:val="32"/>
          <w:szCs w:val="32"/>
        </w:rPr>
        <w:t>快速集聚。完善出台科技企业研发补助政策，继续落实高新技术企业首次</w:t>
      </w:r>
      <w:proofErr w:type="gramStart"/>
      <w:r w:rsidRPr="00D7102E">
        <w:rPr>
          <w:rFonts w:ascii="仿宋_GB2312" w:eastAsia="仿宋_GB2312" w:hint="eastAsia"/>
          <w:sz w:val="32"/>
          <w:szCs w:val="32"/>
        </w:rPr>
        <w:t>认定奖补政策</w:t>
      </w:r>
      <w:proofErr w:type="gramEnd"/>
      <w:r w:rsidRPr="00D7102E">
        <w:rPr>
          <w:rFonts w:ascii="仿宋_GB2312" w:eastAsia="仿宋_GB2312" w:hint="eastAsia"/>
          <w:sz w:val="32"/>
          <w:szCs w:val="32"/>
        </w:rPr>
        <w:t>，对企业研发投入</w:t>
      </w:r>
      <w:proofErr w:type="gramStart"/>
      <w:r w:rsidRPr="00D7102E">
        <w:rPr>
          <w:rFonts w:ascii="仿宋_GB2312" w:eastAsia="仿宋_GB2312" w:hint="eastAsia"/>
          <w:sz w:val="32"/>
          <w:szCs w:val="32"/>
        </w:rPr>
        <w:t>给予奖补支持</w:t>
      </w:r>
      <w:proofErr w:type="gramEnd"/>
      <w:r w:rsidRPr="00D7102E">
        <w:rPr>
          <w:rFonts w:ascii="仿宋_GB2312" w:eastAsia="仿宋_GB2312" w:hint="eastAsia"/>
          <w:sz w:val="32"/>
          <w:szCs w:val="32"/>
        </w:rPr>
        <w:t>，大力培育壮大科技型企业。继续发挥</w:t>
      </w:r>
      <w:proofErr w:type="gramStart"/>
      <w:r w:rsidRPr="00D7102E">
        <w:rPr>
          <w:rFonts w:ascii="仿宋_GB2312" w:eastAsia="仿宋_GB2312" w:hint="eastAsia"/>
          <w:sz w:val="32"/>
          <w:szCs w:val="32"/>
        </w:rPr>
        <w:t>中原科创等</w:t>
      </w:r>
      <w:proofErr w:type="gramEnd"/>
      <w:r w:rsidRPr="00D7102E">
        <w:rPr>
          <w:rFonts w:ascii="仿宋_GB2312" w:eastAsia="仿宋_GB2312" w:hint="eastAsia"/>
          <w:sz w:val="32"/>
          <w:szCs w:val="32"/>
        </w:rPr>
        <w:t>政府投资基金作用，完善科技信贷准备金制度，实施</w:t>
      </w:r>
      <w:r w:rsidRPr="00D7102E">
        <w:rPr>
          <w:rFonts w:ascii="仿宋_GB2312" w:eastAsia="仿宋_GB2312"/>
          <w:sz w:val="32"/>
          <w:szCs w:val="32"/>
        </w:rPr>
        <w:t>专利质押贷款贴息，创新财政支持机制，</w:t>
      </w:r>
      <w:r w:rsidRPr="00D7102E">
        <w:rPr>
          <w:rFonts w:ascii="仿宋_GB2312" w:eastAsia="仿宋_GB2312" w:hint="eastAsia"/>
          <w:sz w:val="32"/>
          <w:szCs w:val="32"/>
        </w:rPr>
        <w:t>引导金融和社会资本加大科技投入。</w:t>
      </w:r>
      <w:r w:rsidRPr="00D7102E">
        <w:rPr>
          <w:rFonts w:ascii="仿宋_GB2312" w:eastAsia="仿宋_GB2312" w:hint="eastAsia"/>
          <w:b/>
          <w:sz w:val="32"/>
          <w:szCs w:val="32"/>
        </w:rPr>
        <w:t>加快人才强省建设。</w:t>
      </w:r>
      <w:r w:rsidRPr="00D7102E">
        <w:rPr>
          <w:rFonts w:ascii="仿宋_GB2312" w:eastAsia="仿宋_GB2312" w:hint="eastAsia"/>
          <w:sz w:val="32"/>
          <w:szCs w:val="32"/>
        </w:rPr>
        <w:t>统筹院士基金、青年科研人员基本科研业务费，吸引优秀科技创新团队成果来</w:t>
      </w:r>
      <w:proofErr w:type="gramStart"/>
      <w:r w:rsidRPr="00D7102E">
        <w:rPr>
          <w:rFonts w:ascii="仿宋_GB2312" w:eastAsia="仿宋_GB2312" w:hint="eastAsia"/>
          <w:sz w:val="32"/>
          <w:szCs w:val="32"/>
        </w:rPr>
        <w:t>豫转移</w:t>
      </w:r>
      <w:proofErr w:type="gramEnd"/>
      <w:r w:rsidRPr="00D7102E">
        <w:rPr>
          <w:rFonts w:ascii="仿宋_GB2312" w:eastAsia="仿宋_GB2312" w:hint="eastAsia"/>
          <w:sz w:val="32"/>
          <w:szCs w:val="32"/>
        </w:rPr>
        <w:t>转化。对引进院士等顶尖人才和国家“千人计划”“万人计划”入选者等高端人才进行科研资助和奖励，支持加大对博士后引进和培养力度。</w:t>
      </w:r>
      <w:r w:rsidRPr="00D7102E">
        <w:rPr>
          <w:rFonts w:ascii="仿宋_GB2312" w:eastAsia="仿宋_GB2312" w:hint="eastAsia"/>
          <w:b/>
          <w:sz w:val="32"/>
          <w:szCs w:val="32"/>
        </w:rPr>
        <w:t>加快建设内陆</w:t>
      </w:r>
      <w:r w:rsidRPr="00D7102E">
        <w:rPr>
          <w:rFonts w:ascii="仿宋_GB2312" w:eastAsia="仿宋_GB2312"/>
          <w:b/>
          <w:sz w:val="32"/>
          <w:szCs w:val="32"/>
        </w:rPr>
        <w:t>开放高地</w:t>
      </w:r>
      <w:r w:rsidRPr="00D7102E">
        <w:rPr>
          <w:rFonts w:ascii="仿宋_GB2312" w:eastAsia="仿宋_GB2312" w:hint="eastAsia"/>
          <w:b/>
          <w:sz w:val="32"/>
          <w:szCs w:val="32"/>
        </w:rPr>
        <w:t>。</w:t>
      </w:r>
      <w:r w:rsidRPr="00D7102E">
        <w:rPr>
          <w:rFonts w:ascii="仿宋_GB2312" w:eastAsia="仿宋_GB2312" w:hint="eastAsia"/>
          <w:sz w:val="32"/>
          <w:szCs w:val="32"/>
        </w:rPr>
        <w:t>跟进“五区联动”“四路协同”重点目标任务，统筹民航发展、E贸易核心功能区、郑欧班列补助等资金</w:t>
      </w:r>
      <w:r w:rsidRPr="00D7102E">
        <w:rPr>
          <w:rFonts w:ascii="仿宋_GB2312" w:eastAsia="仿宋_GB2312"/>
          <w:sz w:val="32"/>
          <w:szCs w:val="32"/>
        </w:rPr>
        <w:t>政策，支持</w:t>
      </w:r>
      <w:r w:rsidRPr="00D7102E">
        <w:rPr>
          <w:rFonts w:ascii="仿宋_GB2312" w:eastAsia="仿宋_GB2312" w:hint="eastAsia"/>
          <w:sz w:val="32"/>
          <w:szCs w:val="32"/>
        </w:rPr>
        <w:t>河南自贸区</w:t>
      </w:r>
      <w:r w:rsidRPr="00D7102E">
        <w:rPr>
          <w:rFonts w:ascii="仿宋_GB2312" w:eastAsia="仿宋_GB2312"/>
          <w:sz w:val="32"/>
          <w:szCs w:val="32"/>
        </w:rPr>
        <w:t>和跨境</w:t>
      </w:r>
      <w:proofErr w:type="gramStart"/>
      <w:r w:rsidRPr="00D7102E">
        <w:rPr>
          <w:rFonts w:ascii="仿宋_GB2312" w:eastAsia="仿宋_GB2312"/>
          <w:sz w:val="32"/>
          <w:szCs w:val="32"/>
        </w:rPr>
        <w:t>电商综试区</w:t>
      </w:r>
      <w:proofErr w:type="gramEnd"/>
      <w:r w:rsidRPr="00D7102E">
        <w:rPr>
          <w:rFonts w:ascii="仿宋_GB2312" w:eastAsia="仿宋_GB2312"/>
          <w:sz w:val="32"/>
          <w:szCs w:val="32"/>
        </w:rPr>
        <w:t>建设</w:t>
      </w:r>
      <w:r w:rsidRPr="00D7102E">
        <w:rPr>
          <w:rFonts w:ascii="仿宋_GB2312" w:eastAsia="仿宋_GB2312" w:hint="eastAsia"/>
          <w:sz w:val="32"/>
          <w:szCs w:val="32"/>
        </w:rPr>
        <w:t>，扶持郑州机场开拓航空市场，拓宽我省联通世界物流通道和贸易廊道。认真落实</w:t>
      </w:r>
      <w:r w:rsidR="007A31EC">
        <w:rPr>
          <w:rFonts w:ascii="仿宋_GB2312" w:eastAsia="仿宋_GB2312" w:hAnsi="仿宋" w:hint="eastAsia"/>
          <w:sz w:val="32"/>
          <w:szCs w:val="32"/>
        </w:rPr>
        <w:t>外贸贷、退税资金池</w:t>
      </w:r>
      <w:r w:rsidRPr="00D7102E">
        <w:rPr>
          <w:rFonts w:ascii="仿宋_GB2312" w:eastAsia="仿宋_GB2312" w:hAnsi="仿宋" w:hint="eastAsia"/>
          <w:sz w:val="32"/>
          <w:szCs w:val="32"/>
        </w:rPr>
        <w:t>、跨国公司地区总部和总部型机构奖励等政策措施，</w:t>
      </w:r>
      <w:r w:rsidRPr="00D7102E">
        <w:rPr>
          <w:rFonts w:ascii="仿宋_GB2312" w:eastAsia="仿宋_GB2312" w:hAnsi="仿宋" w:cs="微软雅黑" w:hint="eastAsia"/>
          <w:sz w:val="32"/>
          <w:szCs w:val="32"/>
        </w:rPr>
        <w:t>调整设立5亿元的省级外经贸发展专项资金，</w:t>
      </w:r>
      <w:r w:rsidRPr="00D7102E">
        <w:rPr>
          <w:rFonts w:ascii="仿宋_GB2312" w:eastAsia="仿宋_GB2312" w:hAnsi="仿宋" w:hint="eastAsia"/>
          <w:sz w:val="32"/>
          <w:szCs w:val="32"/>
        </w:rPr>
        <w:t>促进外贸外资外经企业稳定发展。</w:t>
      </w:r>
    </w:p>
    <w:p w:rsidR="0090458F" w:rsidRPr="00D7102E" w:rsidRDefault="0090458F" w:rsidP="005D51E1">
      <w:pPr>
        <w:adjustRightInd w:val="0"/>
        <w:snapToGrid w:val="0"/>
        <w:spacing w:line="600" w:lineRule="exact"/>
        <w:ind w:firstLineChars="200" w:firstLine="643"/>
        <w:rPr>
          <w:rFonts w:ascii="仿宋_GB2312" w:eastAsia="仿宋_GB2312" w:hAnsi="Simsun" w:cs="宋体"/>
          <w:kern w:val="0"/>
          <w:sz w:val="32"/>
          <w:szCs w:val="32"/>
        </w:rPr>
      </w:pPr>
      <w:r w:rsidRPr="00D7102E">
        <w:rPr>
          <w:rFonts w:ascii="仿宋_GB2312" w:eastAsia="仿宋_GB2312" w:hint="eastAsia"/>
          <w:b/>
          <w:sz w:val="32"/>
          <w:szCs w:val="32"/>
        </w:rPr>
        <w:t>4.深入推进乡村振兴战略。</w:t>
      </w:r>
      <w:r w:rsidRPr="00D7102E">
        <w:rPr>
          <w:rFonts w:ascii="仿宋_GB2312" w:eastAsia="仿宋_GB2312" w:hint="eastAsia"/>
          <w:sz w:val="32"/>
          <w:szCs w:val="32"/>
        </w:rPr>
        <w:t>省级安排资金</w:t>
      </w:r>
      <w:r w:rsidRPr="00D7102E">
        <w:rPr>
          <w:rFonts w:ascii="仿宋_GB2312" w:eastAsia="仿宋_GB2312"/>
          <w:sz w:val="32"/>
          <w:szCs w:val="32"/>
        </w:rPr>
        <w:t>114.3</w:t>
      </w:r>
      <w:r w:rsidRPr="00D7102E">
        <w:rPr>
          <w:rFonts w:ascii="仿宋_GB2312" w:eastAsia="仿宋_GB2312" w:hint="eastAsia"/>
          <w:sz w:val="32"/>
          <w:szCs w:val="32"/>
        </w:rPr>
        <w:t>亿元，支持农业农村优先发展，</w:t>
      </w:r>
      <w:r w:rsidR="009A5969">
        <w:rPr>
          <w:rFonts w:ascii="仿宋_GB2312" w:eastAsia="仿宋_GB2312" w:hint="eastAsia"/>
          <w:sz w:val="32"/>
          <w:szCs w:val="32"/>
        </w:rPr>
        <w:t>加快建设农业强省</w:t>
      </w:r>
      <w:r w:rsidRPr="00D7102E">
        <w:rPr>
          <w:rFonts w:ascii="仿宋_GB2312" w:eastAsia="仿宋_GB2312" w:hint="eastAsia"/>
          <w:sz w:val="32"/>
          <w:szCs w:val="32"/>
        </w:rPr>
        <w:t>。</w:t>
      </w:r>
      <w:r w:rsidRPr="00D7102E">
        <w:rPr>
          <w:rFonts w:ascii="仿宋_GB2312" w:eastAsia="仿宋_GB2312" w:hAnsi="Simsun" w:cs="宋体" w:hint="eastAsia"/>
          <w:b/>
          <w:kern w:val="0"/>
          <w:sz w:val="32"/>
          <w:szCs w:val="32"/>
        </w:rPr>
        <w:t>深化农业供给侧结构性改革</w:t>
      </w:r>
      <w:r w:rsidRPr="00D7102E">
        <w:rPr>
          <w:rFonts w:ascii="仿宋_GB2312" w:eastAsia="仿宋_GB2312" w:hAnsi="Simsun" w:cs="宋体" w:hint="eastAsia"/>
          <w:kern w:val="0"/>
          <w:sz w:val="32"/>
          <w:szCs w:val="32"/>
        </w:rPr>
        <w:t>。</w:t>
      </w:r>
      <w:r w:rsidRPr="00D7102E">
        <w:rPr>
          <w:rFonts w:ascii="仿宋_GB2312" w:eastAsia="仿宋_GB2312" w:hAnsi="仿宋" w:cs="仿宋" w:hint="eastAsia"/>
          <w:sz w:val="32"/>
          <w:szCs w:val="32"/>
          <w:shd w:val="clear" w:color="auto" w:fill="FFFFFF"/>
        </w:rPr>
        <w:t>围绕“四优四化”，</w:t>
      </w:r>
      <w:proofErr w:type="gramStart"/>
      <w:r w:rsidRPr="00D7102E">
        <w:rPr>
          <w:rFonts w:ascii="仿宋_GB2312" w:eastAsia="仿宋_GB2312" w:hAnsi="仿宋" w:cs="仿宋" w:hint="eastAsia"/>
          <w:sz w:val="32"/>
          <w:szCs w:val="32"/>
          <w:shd w:val="clear" w:color="auto" w:fill="FFFFFF"/>
        </w:rPr>
        <w:t>聚焦十</w:t>
      </w:r>
      <w:proofErr w:type="gramEnd"/>
      <w:r w:rsidRPr="00D7102E">
        <w:rPr>
          <w:rFonts w:ascii="仿宋_GB2312" w:eastAsia="仿宋_GB2312" w:hAnsi="仿宋" w:cs="仿宋" w:hint="eastAsia"/>
          <w:sz w:val="32"/>
          <w:szCs w:val="32"/>
          <w:shd w:val="clear" w:color="auto" w:fill="FFFFFF"/>
        </w:rPr>
        <w:t>大优质农产品生产基地，</w:t>
      </w:r>
      <w:r w:rsidRPr="00D7102E">
        <w:rPr>
          <w:rFonts w:ascii="仿宋_GB2312" w:eastAsia="仿宋_GB2312" w:hAnsi="仿宋" w:cs="仿宋"/>
          <w:sz w:val="32"/>
          <w:szCs w:val="32"/>
          <w:shd w:val="clear" w:color="auto" w:fill="FFFFFF"/>
        </w:rPr>
        <w:t>支持</w:t>
      </w:r>
      <w:r w:rsidRPr="00D7102E">
        <w:rPr>
          <w:rFonts w:ascii="仿宋_GB2312" w:eastAsia="仿宋_GB2312" w:hAnsi="仿宋" w:cs="仿宋" w:hint="eastAsia"/>
          <w:sz w:val="32"/>
          <w:szCs w:val="32"/>
          <w:shd w:val="clear" w:color="auto" w:fill="FFFFFF"/>
        </w:rPr>
        <w:t>完成660万亩</w:t>
      </w:r>
      <w:r w:rsidRPr="00D7102E">
        <w:rPr>
          <w:rFonts w:ascii="仿宋_GB2312" w:eastAsia="仿宋_GB2312" w:hAnsi="仿宋" w:cs="仿宋"/>
          <w:sz w:val="32"/>
          <w:szCs w:val="32"/>
          <w:shd w:val="clear" w:color="auto" w:fill="FFFFFF"/>
        </w:rPr>
        <w:t>高标准农田建设</w:t>
      </w:r>
      <w:r w:rsidRPr="00D7102E">
        <w:rPr>
          <w:rFonts w:ascii="仿宋_GB2312" w:eastAsia="仿宋_GB2312" w:hAnsi="仿宋" w:cs="仿宋" w:hint="eastAsia"/>
          <w:sz w:val="32"/>
          <w:szCs w:val="32"/>
          <w:shd w:val="clear" w:color="auto" w:fill="FFFFFF"/>
        </w:rPr>
        <w:t>，</w:t>
      </w:r>
      <w:r w:rsidR="00424C2E" w:rsidRPr="00D7102E">
        <w:rPr>
          <w:rFonts w:ascii="仿宋_GB2312" w:eastAsia="仿宋_GB2312" w:hAnsi="Simsun" w:cs="宋体" w:hint="eastAsia"/>
          <w:kern w:val="0"/>
          <w:sz w:val="32"/>
          <w:szCs w:val="32"/>
        </w:rPr>
        <w:t>继续推进田园综合体建设，</w:t>
      </w:r>
      <w:r w:rsidR="009E5332" w:rsidRPr="00D7102E">
        <w:rPr>
          <w:rFonts w:ascii="仿宋_GB2312" w:eastAsia="仿宋_GB2312" w:hAnsi="仿宋" w:cs="仿宋" w:hint="eastAsia"/>
          <w:sz w:val="32"/>
          <w:szCs w:val="32"/>
          <w:shd w:val="clear" w:color="auto" w:fill="FFFFFF"/>
        </w:rPr>
        <w:t>深入</w:t>
      </w:r>
      <w:r w:rsidR="009E5332" w:rsidRPr="00D7102E">
        <w:rPr>
          <w:rFonts w:ascii="仿宋_GB2312" w:eastAsia="仿宋_GB2312" w:hAnsi="仿宋" w:cs="仿宋"/>
          <w:sz w:val="32"/>
          <w:szCs w:val="32"/>
          <w:shd w:val="clear" w:color="auto" w:fill="FFFFFF"/>
        </w:rPr>
        <w:t>实施优质粮食工程，</w:t>
      </w:r>
      <w:r w:rsidRPr="00D7102E">
        <w:rPr>
          <w:rFonts w:ascii="仿宋_GB2312" w:eastAsia="仿宋_GB2312" w:hAnsi="仿宋" w:cs="仿宋"/>
          <w:sz w:val="32"/>
          <w:szCs w:val="32"/>
          <w:shd w:val="clear" w:color="auto" w:fill="FFFFFF"/>
        </w:rPr>
        <w:t>以</w:t>
      </w:r>
      <w:r w:rsidRPr="0058169D">
        <w:rPr>
          <w:rFonts w:ascii="仿宋_GB2312" w:eastAsia="仿宋_GB2312" w:hAnsi="仿宋" w:cs="仿宋" w:hint="eastAsia"/>
          <w:sz w:val="32"/>
          <w:szCs w:val="32"/>
          <w:shd w:val="clear" w:color="auto" w:fill="FFFFFF"/>
        </w:rPr>
        <w:t>“粮头食尾”“农头工尾”</w:t>
      </w:r>
      <w:r w:rsidRPr="00D7102E">
        <w:rPr>
          <w:rFonts w:ascii="仿宋_GB2312" w:eastAsia="仿宋_GB2312" w:hAnsi="仿宋" w:cs="仿宋"/>
          <w:sz w:val="32"/>
          <w:szCs w:val="32"/>
          <w:shd w:val="clear" w:color="auto" w:fill="FFFFFF"/>
        </w:rPr>
        <w:t>为抓手延伸产业链、提升价值链、打造供应链，</w:t>
      </w:r>
      <w:proofErr w:type="gramStart"/>
      <w:r w:rsidRPr="00D7102E">
        <w:rPr>
          <w:rFonts w:ascii="仿宋_GB2312" w:eastAsia="仿宋_GB2312" w:hAnsi="仿宋" w:cs="仿宋" w:hint="eastAsia"/>
          <w:sz w:val="32"/>
          <w:szCs w:val="32"/>
          <w:shd w:val="clear" w:color="auto" w:fill="FFFFFF"/>
        </w:rPr>
        <w:t>切实</w:t>
      </w:r>
      <w:r w:rsidRPr="00D7102E">
        <w:rPr>
          <w:rFonts w:ascii="仿宋_GB2312" w:eastAsia="仿宋_GB2312" w:hAnsi="仿宋" w:cs="仿宋"/>
          <w:sz w:val="32"/>
          <w:szCs w:val="32"/>
          <w:shd w:val="clear" w:color="auto" w:fill="FFFFFF"/>
        </w:rPr>
        <w:t>扛稳粮食</w:t>
      </w:r>
      <w:proofErr w:type="gramEnd"/>
      <w:r w:rsidRPr="00D7102E">
        <w:rPr>
          <w:rFonts w:ascii="仿宋_GB2312" w:eastAsia="仿宋_GB2312" w:hAnsi="仿宋" w:cs="仿宋" w:hint="eastAsia"/>
          <w:sz w:val="32"/>
          <w:szCs w:val="32"/>
          <w:shd w:val="clear" w:color="auto" w:fill="FFFFFF"/>
        </w:rPr>
        <w:t>安全</w:t>
      </w:r>
      <w:r w:rsidRPr="00D7102E">
        <w:rPr>
          <w:rFonts w:ascii="仿宋_GB2312" w:eastAsia="仿宋_GB2312" w:hAnsi="仿宋" w:cs="仿宋"/>
          <w:sz w:val="32"/>
          <w:szCs w:val="32"/>
          <w:shd w:val="clear" w:color="auto" w:fill="FFFFFF"/>
        </w:rPr>
        <w:t>责任</w:t>
      </w:r>
      <w:r w:rsidRPr="00D7102E">
        <w:rPr>
          <w:rFonts w:ascii="仿宋_GB2312" w:eastAsia="仿宋_GB2312" w:hAnsi="仿宋" w:cs="仿宋" w:hint="eastAsia"/>
          <w:sz w:val="32"/>
          <w:szCs w:val="32"/>
          <w:shd w:val="clear" w:color="auto" w:fill="FFFFFF"/>
        </w:rPr>
        <w:t>。</w:t>
      </w:r>
      <w:r w:rsidR="00BA3D71">
        <w:rPr>
          <w:rFonts w:ascii="仿宋_GB2312" w:eastAsia="仿宋_GB2312" w:hAnsi="仿宋" w:cs="仿宋" w:hint="eastAsia"/>
          <w:sz w:val="32"/>
          <w:szCs w:val="32"/>
          <w:shd w:val="clear" w:color="auto" w:fill="FFFFFF"/>
        </w:rPr>
        <w:t>继续支持做好生猪稳产保供。</w:t>
      </w:r>
      <w:r w:rsidRPr="00D7102E">
        <w:rPr>
          <w:rFonts w:ascii="仿宋_GB2312" w:eastAsia="仿宋_GB2312" w:hAnsi="Simsun" w:cs="宋体" w:hint="eastAsia"/>
          <w:kern w:val="0"/>
          <w:sz w:val="32"/>
          <w:szCs w:val="32"/>
        </w:rPr>
        <w:t>实施农业保险保</w:t>
      </w:r>
      <w:r w:rsidRPr="00D7102E">
        <w:rPr>
          <w:rFonts w:ascii="仿宋_GB2312" w:eastAsia="仿宋_GB2312" w:hAnsi="Simsun" w:cs="宋体"/>
          <w:kern w:val="0"/>
          <w:sz w:val="32"/>
          <w:szCs w:val="32"/>
        </w:rPr>
        <w:t>费</w:t>
      </w:r>
      <w:r w:rsidRPr="00D7102E">
        <w:rPr>
          <w:rFonts w:ascii="仿宋_GB2312" w:eastAsia="仿宋_GB2312" w:hAnsi="Simsun" w:cs="宋体" w:hint="eastAsia"/>
          <w:kern w:val="0"/>
          <w:sz w:val="32"/>
          <w:szCs w:val="32"/>
        </w:rPr>
        <w:t>补贴,支持开展</w:t>
      </w:r>
      <w:r w:rsidRPr="0058169D">
        <w:rPr>
          <w:rFonts w:ascii="仿宋_GB2312" w:eastAsia="仿宋_GB2312" w:hAnsi="Simsun" w:cs="宋体" w:hint="eastAsia"/>
          <w:kern w:val="0"/>
          <w:sz w:val="32"/>
          <w:szCs w:val="32"/>
        </w:rPr>
        <w:t>“四优四化”</w:t>
      </w:r>
      <w:r w:rsidR="004E2391">
        <w:rPr>
          <w:rFonts w:ascii="仿宋_GB2312" w:eastAsia="仿宋_GB2312" w:hAnsi="Simsun" w:cs="宋体" w:hint="eastAsia"/>
          <w:kern w:val="0"/>
          <w:sz w:val="32"/>
          <w:szCs w:val="32"/>
        </w:rPr>
        <w:t>农产品完全成本保险试点，</w:t>
      </w:r>
      <w:r w:rsidRPr="00D7102E">
        <w:rPr>
          <w:rFonts w:ascii="仿宋_GB2312" w:eastAsia="仿宋_GB2312" w:hAnsi="Simsun" w:cs="宋体" w:hint="eastAsia"/>
          <w:kern w:val="0"/>
          <w:sz w:val="32"/>
          <w:szCs w:val="32"/>
        </w:rPr>
        <w:t>提升农业保障能力。</w:t>
      </w:r>
      <w:r w:rsidRPr="00D7102E">
        <w:rPr>
          <w:rFonts w:ascii="仿宋_GB2312" w:eastAsia="仿宋_GB2312" w:hAnsi="Simsun" w:cs="宋体" w:hint="eastAsia"/>
          <w:b/>
          <w:kern w:val="0"/>
          <w:sz w:val="32"/>
          <w:szCs w:val="32"/>
        </w:rPr>
        <w:t>加快补齐农业农村基础设施短板。</w:t>
      </w:r>
      <w:r w:rsidRPr="00D7102E">
        <w:rPr>
          <w:rFonts w:ascii="仿宋_GB2312" w:eastAsia="仿宋_GB2312" w:hAnsi="Simsun" w:cs="宋体" w:hint="eastAsia"/>
          <w:kern w:val="0"/>
          <w:sz w:val="32"/>
          <w:szCs w:val="32"/>
        </w:rPr>
        <w:t>支持农田水利设施建设，完善基层水利服务体系，</w:t>
      </w:r>
      <w:r w:rsidRPr="00D7102E">
        <w:rPr>
          <w:rFonts w:ascii="仿宋_GB2312" w:eastAsia="仿宋_GB2312" w:hAnsi="仿宋" w:cs="仿宋" w:hint="eastAsia"/>
          <w:sz w:val="32"/>
          <w:szCs w:val="32"/>
          <w:shd w:val="clear" w:color="auto" w:fill="FFFFFF"/>
        </w:rPr>
        <w:t>加快实施23处</w:t>
      </w:r>
      <w:r w:rsidRPr="00D7102E">
        <w:rPr>
          <w:rFonts w:ascii="仿宋_GB2312" w:eastAsia="仿宋_GB2312" w:hAnsi="仿宋" w:cs="仿宋"/>
          <w:sz w:val="32"/>
          <w:szCs w:val="32"/>
          <w:shd w:val="clear" w:color="auto" w:fill="FFFFFF"/>
        </w:rPr>
        <w:t>重点中型灌区节水配套改造</w:t>
      </w:r>
      <w:r w:rsidRPr="00D7102E">
        <w:rPr>
          <w:rFonts w:ascii="仿宋_GB2312" w:eastAsia="仿宋_GB2312" w:hAnsi="Simsun" w:cs="宋体" w:hint="eastAsia"/>
          <w:kern w:val="0"/>
          <w:sz w:val="32"/>
          <w:szCs w:val="32"/>
        </w:rPr>
        <w:t>。</w:t>
      </w:r>
      <w:r w:rsidRPr="00D7102E">
        <w:rPr>
          <w:rFonts w:ascii="仿宋_GB2312" w:eastAsia="仿宋_GB2312" w:hint="eastAsia"/>
          <w:sz w:val="32"/>
          <w:szCs w:val="32"/>
        </w:rPr>
        <w:t>加快</w:t>
      </w:r>
      <w:proofErr w:type="gramStart"/>
      <w:r w:rsidRPr="00D7102E">
        <w:rPr>
          <w:rFonts w:ascii="仿宋_GB2312" w:eastAsia="仿宋_GB2312"/>
          <w:sz w:val="32"/>
          <w:szCs w:val="32"/>
        </w:rPr>
        <w:t>构建多元</w:t>
      </w:r>
      <w:proofErr w:type="gramEnd"/>
      <w:r w:rsidRPr="00D7102E">
        <w:rPr>
          <w:rFonts w:ascii="仿宋_GB2312" w:eastAsia="仿宋_GB2312"/>
          <w:sz w:val="32"/>
          <w:szCs w:val="32"/>
        </w:rPr>
        <w:t>投入机制，</w:t>
      </w:r>
      <w:r w:rsidR="004E2391">
        <w:rPr>
          <w:rFonts w:ascii="仿宋_GB2312" w:eastAsia="仿宋_GB2312" w:hAnsi="Simsun" w:cs="宋体" w:hint="eastAsia"/>
          <w:kern w:val="0"/>
          <w:sz w:val="32"/>
          <w:szCs w:val="32"/>
        </w:rPr>
        <w:t>支持</w:t>
      </w:r>
      <w:r w:rsidRPr="00D7102E">
        <w:rPr>
          <w:rFonts w:ascii="仿宋_GB2312" w:eastAsia="仿宋_GB2312" w:hAnsi="Simsun" w:cs="宋体" w:hint="eastAsia"/>
          <w:kern w:val="0"/>
          <w:sz w:val="32"/>
          <w:szCs w:val="32"/>
        </w:rPr>
        <w:t>“四</w:t>
      </w:r>
      <w:r w:rsidRPr="00D7102E">
        <w:rPr>
          <w:rFonts w:ascii="仿宋_GB2312" w:eastAsia="仿宋_GB2312" w:hAnsi="Simsun" w:cs="宋体"/>
          <w:kern w:val="0"/>
          <w:sz w:val="32"/>
          <w:szCs w:val="32"/>
        </w:rPr>
        <w:t>好</w:t>
      </w:r>
      <w:r w:rsidRPr="00D7102E">
        <w:rPr>
          <w:rFonts w:ascii="仿宋_GB2312" w:eastAsia="仿宋_GB2312" w:hAnsi="Simsun" w:cs="宋体" w:hint="eastAsia"/>
          <w:kern w:val="0"/>
          <w:sz w:val="32"/>
          <w:szCs w:val="32"/>
        </w:rPr>
        <w:t>”</w:t>
      </w:r>
      <w:r w:rsidRPr="00D7102E">
        <w:rPr>
          <w:rFonts w:ascii="仿宋_GB2312" w:eastAsia="仿宋_GB2312" w:hAnsi="Simsun" w:cs="宋体"/>
          <w:kern w:val="0"/>
          <w:sz w:val="32"/>
          <w:szCs w:val="32"/>
        </w:rPr>
        <w:t>农村公路</w:t>
      </w:r>
      <w:r w:rsidRPr="00D7102E">
        <w:rPr>
          <w:rFonts w:ascii="仿宋_GB2312" w:eastAsia="仿宋_GB2312" w:hAnsi="Simsun" w:cs="宋体" w:hint="eastAsia"/>
          <w:kern w:val="0"/>
          <w:sz w:val="32"/>
          <w:szCs w:val="32"/>
        </w:rPr>
        <w:t>、</w:t>
      </w:r>
      <w:r w:rsidRPr="00D7102E">
        <w:rPr>
          <w:rFonts w:ascii="仿宋_GB2312" w:eastAsia="仿宋_GB2312" w:hint="eastAsia"/>
          <w:sz w:val="32"/>
          <w:szCs w:val="32"/>
        </w:rPr>
        <w:t>农村电网改造等</w:t>
      </w:r>
      <w:r w:rsidRPr="00D7102E">
        <w:rPr>
          <w:rFonts w:ascii="仿宋_GB2312" w:eastAsia="仿宋_GB2312"/>
          <w:sz w:val="32"/>
          <w:szCs w:val="32"/>
        </w:rPr>
        <w:t>基础设施</w:t>
      </w:r>
      <w:r w:rsidRPr="00D7102E">
        <w:rPr>
          <w:rFonts w:ascii="仿宋_GB2312" w:eastAsia="仿宋_GB2312" w:hAnsi="Simsun" w:cs="宋体"/>
          <w:kern w:val="0"/>
          <w:sz w:val="32"/>
          <w:szCs w:val="32"/>
        </w:rPr>
        <w:t>建设</w:t>
      </w:r>
      <w:r w:rsidRPr="00D7102E">
        <w:rPr>
          <w:rFonts w:ascii="仿宋_GB2312" w:eastAsia="仿宋_GB2312" w:hAnsi="Simsun" w:cs="宋体" w:hint="eastAsia"/>
          <w:kern w:val="0"/>
          <w:sz w:val="32"/>
          <w:szCs w:val="32"/>
        </w:rPr>
        <w:t>，深入</w:t>
      </w:r>
      <w:r w:rsidRPr="00D7102E">
        <w:rPr>
          <w:rFonts w:ascii="仿宋_GB2312" w:eastAsia="仿宋_GB2312" w:hAnsi="Simsun" w:cs="宋体"/>
          <w:kern w:val="0"/>
          <w:sz w:val="32"/>
          <w:szCs w:val="32"/>
        </w:rPr>
        <w:t>推进</w:t>
      </w:r>
      <w:r w:rsidRPr="00D7102E">
        <w:rPr>
          <w:rFonts w:ascii="仿宋_GB2312" w:eastAsia="仿宋_GB2312" w:hAnsi="Simsun" w:cs="宋体" w:hint="eastAsia"/>
          <w:kern w:val="0"/>
          <w:sz w:val="32"/>
          <w:szCs w:val="32"/>
        </w:rPr>
        <w:t>美丽乡村</w:t>
      </w:r>
      <w:r w:rsidR="00E201D5" w:rsidRPr="00D7102E">
        <w:rPr>
          <w:rFonts w:ascii="仿宋_GB2312" w:eastAsia="仿宋_GB2312" w:hAnsi="Simsun" w:cs="宋体" w:hint="eastAsia"/>
          <w:kern w:val="0"/>
          <w:sz w:val="32"/>
          <w:szCs w:val="32"/>
        </w:rPr>
        <w:t>和</w:t>
      </w:r>
      <w:r w:rsidR="00E201D5" w:rsidRPr="00D7102E">
        <w:rPr>
          <w:rFonts w:ascii="仿宋_GB2312" w:eastAsia="仿宋_GB2312" w:hAnsi="Simsun" w:cs="宋体"/>
          <w:kern w:val="0"/>
          <w:sz w:val="32"/>
          <w:szCs w:val="32"/>
        </w:rPr>
        <w:t>村级公益事业</w:t>
      </w:r>
      <w:r w:rsidRPr="00D7102E">
        <w:rPr>
          <w:rFonts w:ascii="仿宋_GB2312" w:eastAsia="仿宋_GB2312" w:hAnsi="Simsun" w:cs="宋体" w:hint="eastAsia"/>
          <w:kern w:val="0"/>
          <w:sz w:val="32"/>
          <w:szCs w:val="32"/>
        </w:rPr>
        <w:t>建设，</w:t>
      </w:r>
      <w:r w:rsidR="00D27C79">
        <w:rPr>
          <w:rFonts w:ascii="仿宋_GB2312" w:eastAsia="仿宋_GB2312" w:hint="eastAsia"/>
          <w:sz w:val="32"/>
          <w:szCs w:val="32"/>
        </w:rPr>
        <w:t>优化</w:t>
      </w:r>
      <w:r w:rsidRPr="00D7102E">
        <w:rPr>
          <w:rFonts w:ascii="仿宋_GB2312" w:eastAsia="仿宋_GB2312"/>
          <w:sz w:val="32"/>
          <w:szCs w:val="32"/>
        </w:rPr>
        <w:t>农</w:t>
      </w:r>
      <w:r w:rsidRPr="00D7102E">
        <w:rPr>
          <w:rFonts w:ascii="仿宋_GB2312" w:eastAsia="仿宋_GB2312" w:hAnsi="Simsun" w:cs="宋体"/>
          <w:kern w:val="0"/>
          <w:sz w:val="32"/>
          <w:szCs w:val="32"/>
        </w:rPr>
        <w:t>村</w:t>
      </w:r>
      <w:r w:rsidRPr="00D7102E">
        <w:rPr>
          <w:rFonts w:ascii="仿宋_GB2312" w:eastAsia="仿宋_GB2312" w:hAnsi="Simsun" w:cs="宋体" w:hint="eastAsia"/>
          <w:kern w:val="0"/>
          <w:sz w:val="32"/>
          <w:szCs w:val="32"/>
        </w:rPr>
        <w:t>人居环境</w:t>
      </w:r>
      <w:r w:rsidRPr="00D7102E">
        <w:rPr>
          <w:rFonts w:ascii="仿宋_GB2312" w:eastAsia="仿宋_GB2312" w:hAnsi="Simsun" w:cs="宋体"/>
          <w:kern w:val="0"/>
          <w:sz w:val="32"/>
          <w:szCs w:val="32"/>
        </w:rPr>
        <w:t>，</w:t>
      </w:r>
      <w:r w:rsidR="004E2391">
        <w:rPr>
          <w:rFonts w:ascii="仿宋_GB2312" w:eastAsia="仿宋_GB2312" w:hAnsi="Simsun" w:cs="宋体" w:hint="eastAsia"/>
          <w:kern w:val="0"/>
          <w:sz w:val="32"/>
          <w:szCs w:val="32"/>
        </w:rPr>
        <w:t>持续</w:t>
      </w:r>
      <w:r w:rsidRPr="00D7102E">
        <w:rPr>
          <w:rFonts w:ascii="仿宋_GB2312" w:eastAsia="仿宋_GB2312" w:hAnsi="Simsun" w:cs="宋体"/>
          <w:kern w:val="0"/>
          <w:sz w:val="32"/>
          <w:szCs w:val="32"/>
        </w:rPr>
        <w:t>改善农村基础设施条件</w:t>
      </w:r>
      <w:r w:rsidRPr="00D7102E">
        <w:rPr>
          <w:rFonts w:ascii="仿宋_GB2312" w:eastAsia="仿宋_GB2312" w:hAnsi="Simsun" w:cs="宋体" w:hint="eastAsia"/>
          <w:kern w:val="0"/>
          <w:sz w:val="32"/>
          <w:szCs w:val="32"/>
        </w:rPr>
        <w:t>。</w:t>
      </w:r>
      <w:r w:rsidR="00BA3D71">
        <w:rPr>
          <w:rFonts w:ascii="仿宋_GB2312" w:eastAsia="仿宋_GB2312" w:hAnsi="Simsun" w:cs="宋体" w:hint="eastAsia"/>
          <w:kern w:val="0"/>
          <w:sz w:val="32"/>
          <w:szCs w:val="32"/>
        </w:rPr>
        <w:t>支持</w:t>
      </w:r>
      <w:proofErr w:type="gramStart"/>
      <w:r w:rsidR="00BA3D71">
        <w:rPr>
          <w:rFonts w:ascii="仿宋_GB2312" w:eastAsia="仿宋_GB2312" w:hAnsi="Simsun" w:cs="宋体" w:hint="eastAsia"/>
          <w:kern w:val="0"/>
          <w:sz w:val="32"/>
          <w:szCs w:val="32"/>
        </w:rPr>
        <w:t>电商进农村</w:t>
      </w:r>
      <w:proofErr w:type="gramEnd"/>
      <w:r w:rsidR="00BA3D71">
        <w:rPr>
          <w:rFonts w:ascii="仿宋_GB2312" w:eastAsia="仿宋_GB2312" w:hAnsi="Simsun" w:cs="宋体" w:hint="eastAsia"/>
          <w:kern w:val="0"/>
          <w:sz w:val="32"/>
          <w:szCs w:val="32"/>
        </w:rPr>
        <w:t>示范县、农商互联试点</w:t>
      </w:r>
      <w:r w:rsidR="00D63DB5" w:rsidRPr="00D7102E">
        <w:rPr>
          <w:rFonts w:ascii="仿宋_GB2312" w:eastAsia="仿宋_GB2312" w:hAnsi="Simsun" w:cs="宋体" w:hint="eastAsia"/>
          <w:kern w:val="0"/>
          <w:sz w:val="32"/>
          <w:szCs w:val="32"/>
        </w:rPr>
        <w:t>，加快农村物流发展。</w:t>
      </w:r>
      <w:r w:rsidRPr="00D7102E">
        <w:rPr>
          <w:rFonts w:ascii="仿宋_GB2312" w:eastAsia="仿宋_GB2312" w:hint="eastAsia"/>
          <w:b/>
          <w:sz w:val="32"/>
          <w:szCs w:val="32"/>
        </w:rPr>
        <w:t>提升乡村治理能力。</w:t>
      </w:r>
      <w:r w:rsidRPr="00D7102E">
        <w:rPr>
          <w:rFonts w:ascii="仿宋_GB2312" w:eastAsia="仿宋_GB2312" w:hint="eastAsia"/>
          <w:sz w:val="32"/>
          <w:szCs w:val="32"/>
        </w:rPr>
        <w:t>择优</w:t>
      </w:r>
      <w:r w:rsidRPr="00D7102E">
        <w:rPr>
          <w:rFonts w:ascii="仿宋_GB2312" w:eastAsia="仿宋_GB2312"/>
          <w:sz w:val="32"/>
          <w:szCs w:val="32"/>
        </w:rPr>
        <w:t>扶持</w:t>
      </w:r>
      <w:r w:rsidRPr="00D7102E">
        <w:rPr>
          <w:rFonts w:ascii="仿宋_GB2312" w:eastAsia="仿宋_GB2312" w:hint="eastAsia"/>
          <w:sz w:val="32"/>
          <w:szCs w:val="32"/>
        </w:rPr>
        <w:t>1411个村因地制宜</w:t>
      </w:r>
      <w:r w:rsidRPr="00D7102E">
        <w:rPr>
          <w:rFonts w:ascii="仿宋_GB2312" w:eastAsia="仿宋_GB2312"/>
          <w:sz w:val="32"/>
          <w:szCs w:val="32"/>
        </w:rPr>
        <w:t>发展</w:t>
      </w:r>
      <w:r w:rsidRPr="00D7102E">
        <w:rPr>
          <w:rFonts w:ascii="仿宋_GB2312" w:eastAsia="仿宋_GB2312" w:hint="eastAsia"/>
          <w:sz w:val="32"/>
          <w:szCs w:val="32"/>
        </w:rPr>
        <w:t>村级</w:t>
      </w:r>
      <w:r w:rsidRPr="00D7102E">
        <w:rPr>
          <w:rFonts w:ascii="仿宋_GB2312" w:eastAsia="仿宋_GB2312"/>
          <w:sz w:val="32"/>
          <w:szCs w:val="32"/>
        </w:rPr>
        <w:t>集体经济，</w:t>
      </w:r>
      <w:r w:rsidRPr="00D7102E">
        <w:rPr>
          <w:rFonts w:ascii="仿宋_GB2312" w:eastAsia="仿宋_GB2312" w:hAnsi="仿宋" w:cs="仿宋_GB2312" w:hint="eastAsia"/>
          <w:sz w:val="32"/>
          <w:szCs w:val="32"/>
        </w:rPr>
        <w:t>激发农业农村发展内生动力</w:t>
      </w:r>
      <w:r w:rsidRPr="00D7102E">
        <w:rPr>
          <w:rFonts w:ascii="仿宋_GB2312" w:eastAsia="仿宋_GB2312" w:hint="eastAsia"/>
          <w:sz w:val="32"/>
          <w:szCs w:val="32"/>
        </w:rPr>
        <w:t>。</w:t>
      </w:r>
      <w:r w:rsidR="00BA3D71">
        <w:rPr>
          <w:rFonts w:ascii="仿宋_GB2312" w:eastAsia="仿宋_GB2312" w:hAnsi="Simsun" w:cs="宋体" w:hint="eastAsia"/>
          <w:kern w:val="0"/>
          <w:sz w:val="32"/>
          <w:szCs w:val="32"/>
        </w:rPr>
        <w:t>完善村级组织运转经费</w:t>
      </w:r>
      <w:proofErr w:type="gramStart"/>
      <w:r w:rsidR="00BA3D71">
        <w:rPr>
          <w:rFonts w:ascii="仿宋_GB2312" w:eastAsia="仿宋_GB2312" w:hAnsi="Simsun" w:cs="宋体" w:hint="eastAsia"/>
          <w:kern w:val="0"/>
          <w:sz w:val="32"/>
          <w:szCs w:val="32"/>
        </w:rPr>
        <w:t>保障奖</w:t>
      </w:r>
      <w:proofErr w:type="gramEnd"/>
      <w:r w:rsidR="00BA3D71">
        <w:rPr>
          <w:rFonts w:ascii="仿宋_GB2312" w:eastAsia="仿宋_GB2312" w:hAnsi="Simsun" w:cs="宋体" w:hint="eastAsia"/>
          <w:kern w:val="0"/>
          <w:sz w:val="32"/>
          <w:szCs w:val="32"/>
        </w:rPr>
        <w:t>补机制，</w:t>
      </w:r>
      <w:r w:rsidR="0049776E">
        <w:rPr>
          <w:rFonts w:ascii="仿宋_GB2312" w:eastAsia="仿宋_GB2312" w:hAnsi="Simsun" w:cs="宋体" w:hint="eastAsia"/>
          <w:kern w:val="0"/>
          <w:sz w:val="32"/>
          <w:szCs w:val="32"/>
        </w:rPr>
        <w:t>支持</w:t>
      </w:r>
      <w:r w:rsidRPr="00D7102E">
        <w:rPr>
          <w:rFonts w:ascii="仿宋_GB2312" w:eastAsia="仿宋_GB2312" w:hAnsi="Simsun" w:cs="宋体" w:hint="eastAsia"/>
          <w:kern w:val="0"/>
          <w:sz w:val="32"/>
          <w:szCs w:val="32"/>
        </w:rPr>
        <w:t>加强</w:t>
      </w:r>
      <w:r w:rsidRPr="00D7102E">
        <w:rPr>
          <w:rFonts w:ascii="仿宋_GB2312" w:eastAsia="仿宋_GB2312" w:hAnsi="Simsun" w:cs="宋体"/>
          <w:kern w:val="0"/>
          <w:sz w:val="32"/>
          <w:szCs w:val="32"/>
        </w:rPr>
        <w:t>基层党组织建设</w:t>
      </w:r>
      <w:r w:rsidRPr="00D7102E">
        <w:rPr>
          <w:rFonts w:ascii="仿宋_GB2312" w:eastAsia="仿宋_GB2312" w:hAnsi="Simsun" w:cs="宋体" w:hint="eastAsia"/>
          <w:kern w:val="0"/>
          <w:sz w:val="32"/>
          <w:szCs w:val="32"/>
        </w:rPr>
        <w:t>。</w:t>
      </w:r>
    </w:p>
    <w:p w:rsidR="0090458F" w:rsidRPr="00D7102E" w:rsidRDefault="0090458F" w:rsidP="005D51E1">
      <w:pPr>
        <w:adjustRightInd w:val="0"/>
        <w:snapToGrid w:val="0"/>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5.</w:t>
      </w:r>
      <w:r w:rsidRPr="00D7102E">
        <w:rPr>
          <w:rFonts w:ascii="仿宋_GB2312" w:eastAsia="仿宋_GB2312" w:hAnsi="Simsun" w:cs="宋体" w:hint="eastAsia"/>
          <w:b/>
          <w:kern w:val="0"/>
          <w:sz w:val="32"/>
          <w:szCs w:val="32"/>
        </w:rPr>
        <w:t>提升新型城镇化水平。</w:t>
      </w:r>
      <w:r w:rsidRPr="00D7102E">
        <w:rPr>
          <w:rFonts w:ascii="仿宋_GB2312" w:eastAsia="仿宋_GB2312" w:hint="eastAsia"/>
          <w:sz w:val="32"/>
          <w:szCs w:val="32"/>
        </w:rPr>
        <w:t>省级安排资金</w:t>
      </w:r>
      <w:r w:rsidRPr="00D7102E">
        <w:rPr>
          <w:rFonts w:ascii="仿宋_GB2312" w:eastAsia="仿宋_GB2312"/>
          <w:sz w:val="32"/>
          <w:szCs w:val="32"/>
        </w:rPr>
        <w:t>2</w:t>
      </w:r>
      <w:r w:rsidR="00DE7521" w:rsidRPr="00D7102E">
        <w:rPr>
          <w:rFonts w:ascii="仿宋_GB2312" w:eastAsia="仿宋_GB2312"/>
          <w:sz w:val="32"/>
          <w:szCs w:val="32"/>
        </w:rPr>
        <w:t>33</w:t>
      </w:r>
      <w:r w:rsidRPr="00D7102E">
        <w:rPr>
          <w:rFonts w:ascii="仿宋_GB2312" w:eastAsia="仿宋_GB2312" w:hint="eastAsia"/>
          <w:sz w:val="32"/>
          <w:szCs w:val="32"/>
        </w:rPr>
        <w:t>.</w:t>
      </w:r>
      <w:r w:rsidRPr="00D7102E">
        <w:rPr>
          <w:rFonts w:ascii="仿宋_GB2312" w:eastAsia="仿宋_GB2312"/>
          <w:sz w:val="32"/>
          <w:szCs w:val="32"/>
        </w:rPr>
        <w:t>2</w:t>
      </w:r>
      <w:r w:rsidRPr="00D7102E">
        <w:rPr>
          <w:rFonts w:ascii="仿宋_GB2312" w:eastAsia="仿宋_GB2312" w:hint="eastAsia"/>
          <w:sz w:val="32"/>
          <w:szCs w:val="32"/>
        </w:rPr>
        <w:t>亿元，支持重大战略、重大</w:t>
      </w:r>
      <w:r w:rsidRPr="00D7102E">
        <w:rPr>
          <w:rFonts w:ascii="仿宋_GB2312" w:eastAsia="仿宋_GB2312"/>
          <w:sz w:val="32"/>
          <w:szCs w:val="32"/>
        </w:rPr>
        <w:t>项目</w:t>
      </w:r>
      <w:r w:rsidRPr="00D7102E">
        <w:rPr>
          <w:rFonts w:ascii="仿宋_GB2312" w:eastAsia="仿宋_GB2312" w:hint="eastAsia"/>
          <w:sz w:val="32"/>
          <w:szCs w:val="32"/>
        </w:rPr>
        <w:t>和重大工程建设，着力构建现代城镇体系</w:t>
      </w:r>
      <w:r w:rsidRPr="00D7102E">
        <w:rPr>
          <w:rFonts w:ascii="仿宋_GB2312" w:eastAsia="仿宋_GB2312"/>
          <w:sz w:val="32"/>
          <w:szCs w:val="32"/>
        </w:rPr>
        <w:t>。</w:t>
      </w:r>
      <w:r w:rsidRPr="00D7102E">
        <w:rPr>
          <w:rFonts w:ascii="仿宋_GB2312" w:eastAsia="仿宋_GB2312" w:hint="eastAsia"/>
          <w:b/>
          <w:sz w:val="32"/>
          <w:szCs w:val="32"/>
        </w:rPr>
        <w:t>推动中原城市群发展。</w:t>
      </w:r>
      <w:r w:rsidRPr="00D7102E">
        <w:rPr>
          <w:rFonts w:ascii="仿宋_GB2312" w:eastAsia="仿宋_GB2312" w:hint="eastAsia"/>
          <w:sz w:val="32"/>
          <w:szCs w:val="32"/>
        </w:rPr>
        <w:t>积极支持高水平推进郑州国家中心城市和郑州大都市区发展，</w:t>
      </w:r>
      <w:r w:rsidR="001E0C9C">
        <w:rPr>
          <w:rFonts w:ascii="仿宋_GB2312" w:eastAsia="仿宋_GB2312" w:hint="eastAsia"/>
          <w:sz w:val="32"/>
          <w:szCs w:val="32"/>
        </w:rPr>
        <w:t>加快洛阳副中心城市建设步伐，支持其他城市发挥优势、错位发展，</w:t>
      </w:r>
      <w:r w:rsidRPr="00D7102E">
        <w:rPr>
          <w:rFonts w:ascii="仿宋_GB2312" w:eastAsia="仿宋_GB2312" w:hint="eastAsia"/>
          <w:sz w:val="32"/>
          <w:szCs w:val="32"/>
        </w:rPr>
        <w:t>完善城市功能，</w:t>
      </w:r>
      <w:r w:rsidR="001E0C9C" w:rsidRPr="00D7102E">
        <w:rPr>
          <w:rFonts w:ascii="仿宋_GB2312" w:eastAsia="仿宋_GB2312" w:hint="eastAsia"/>
          <w:sz w:val="32"/>
          <w:szCs w:val="32"/>
        </w:rPr>
        <w:t>增强产业支撑，</w:t>
      </w:r>
      <w:r w:rsidRPr="00D7102E">
        <w:rPr>
          <w:rFonts w:ascii="仿宋_GB2312" w:eastAsia="仿宋_GB2312" w:hint="eastAsia"/>
          <w:sz w:val="32"/>
          <w:szCs w:val="32"/>
        </w:rPr>
        <w:t>提升基本公共服务均等化水平，发挥聚集</w:t>
      </w:r>
      <w:r w:rsidR="009A5969">
        <w:rPr>
          <w:rFonts w:ascii="仿宋_GB2312" w:eastAsia="仿宋_GB2312" w:hint="eastAsia"/>
          <w:sz w:val="32"/>
          <w:szCs w:val="32"/>
        </w:rPr>
        <w:t>带动</w:t>
      </w:r>
      <w:r w:rsidRPr="00D7102E">
        <w:rPr>
          <w:rFonts w:ascii="仿宋_GB2312" w:eastAsia="仿宋_GB2312" w:hint="eastAsia"/>
          <w:sz w:val="32"/>
          <w:szCs w:val="32"/>
        </w:rPr>
        <w:t>作用。</w:t>
      </w:r>
      <w:r w:rsidR="0049776E">
        <w:rPr>
          <w:rFonts w:ascii="仿宋_GB2312" w:eastAsia="仿宋_GB2312" w:hint="eastAsia"/>
          <w:b/>
          <w:sz w:val="32"/>
          <w:szCs w:val="32"/>
        </w:rPr>
        <w:t>强化</w:t>
      </w:r>
      <w:r w:rsidRPr="00D7102E">
        <w:rPr>
          <w:rFonts w:ascii="仿宋_GB2312" w:eastAsia="仿宋_GB2312" w:hint="eastAsia"/>
          <w:b/>
          <w:sz w:val="32"/>
          <w:szCs w:val="32"/>
        </w:rPr>
        <w:t>基础能力</w:t>
      </w:r>
      <w:r w:rsidR="0049776E">
        <w:rPr>
          <w:rFonts w:ascii="仿宋_GB2312" w:eastAsia="仿宋_GB2312" w:hint="eastAsia"/>
          <w:b/>
          <w:sz w:val="32"/>
          <w:szCs w:val="32"/>
        </w:rPr>
        <w:t>建设</w:t>
      </w:r>
      <w:r w:rsidR="00197110">
        <w:rPr>
          <w:rFonts w:ascii="仿宋_GB2312" w:eastAsia="仿宋_GB2312" w:hint="eastAsia"/>
          <w:sz w:val="32"/>
          <w:szCs w:val="32"/>
        </w:rPr>
        <w:t>。全力</w:t>
      </w:r>
      <w:r w:rsidR="00724750">
        <w:rPr>
          <w:rFonts w:ascii="仿宋_GB2312" w:eastAsia="仿宋_GB2312" w:hint="eastAsia"/>
          <w:sz w:val="32"/>
          <w:szCs w:val="32"/>
        </w:rPr>
        <w:t>支持</w:t>
      </w:r>
      <w:r w:rsidR="00197110">
        <w:rPr>
          <w:rFonts w:ascii="仿宋_GB2312" w:eastAsia="仿宋_GB2312" w:hint="eastAsia"/>
          <w:sz w:val="32"/>
          <w:szCs w:val="32"/>
        </w:rPr>
        <w:t>推进米</w:t>
      </w:r>
      <w:r w:rsidRPr="00D7102E">
        <w:rPr>
          <w:rFonts w:ascii="仿宋_GB2312" w:eastAsia="仿宋_GB2312" w:hint="eastAsia"/>
          <w:sz w:val="32"/>
          <w:szCs w:val="32"/>
        </w:rPr>
        <w:t>字形高速</w:t>
      </w:r>
      <w:r w:rsidR="0059324B">
        <w:rPr>
          <w:rFonts w:ascii="仿宋_GB2312" w:eastAsia="仿宋_GB2312" w:hint="eastAsia"/>
          <w:sz w:val="32"/>
          <w:szCs w:val="32"/>
        </w:rPr>
        <w:t>铁路网建设，加快干线、高速等公路建设，构建现代综合交通体系。</w:t>
      </w:r>
      <w:r w:rsidR="0059324B" w:rsidRPr="00D7102E">
        <w:rPr>
          <w:rFonts w:ascii="仿宋_GB2312" w:eastAsia="仿宋_GB2312" w:hint="eastAsia"/>
          <w:sz w:val="32"/>
          <w:szCs w:val="32"/>
        </w:rPr>
        <w:t>支持</w:t>
      </w:r>
      <w:r w:rsidR="0059324B">
        <w:rPr>
          <w:rFonts w:ascii="仿宋_GB2312" w:eastAsia="仿宋_GB2312" w:hint="eastAsia"/>
          <w:sz w:val="32"/>
          <w:szCs w:val="32"/>
        </w:rPr>
        <w:t>实施</w:t>
      </w:r>
      <w:r w:rsidR="0059324B" w:rsidRPr="00D7102E">
        <w:rPr>
          <w:rFonts w:ascii="仿宋_GB2312" w:eastAsia="仿宋_GB2312" w:hint="eastAsia"/>
          <w:sz w:val="32"/>
          <w:szCs w:val="32"/>
        </w:rPr>
        <w:t>“四水同治</w:t>
      </w:r>
      <w:r w:rsidR="0059324B">
        <w:rPr>
          <w:rFonts w:ascii="仿宋_GB2312" w:eastAsia="仿宋_GB2312" w:hint="eastAsia"/>
          <w:sz w:val="32"/>
          <w:szCs w:val="32"/>
        </w:rPr>
        <w:t>”，加快重点水利工程建设</w:t>
      </w:r>
      <w:r w:rsidRPr="00D7102E">
        <w:rPr>
          <w:rFonts w:ascii="仿宋_GB2312" w:eastAsia="仿宋_GB2312" w:hint="eastAsia"/>
          <w:sz w:val="32"/>
          <w:szCs w:val="32"/>
        </w:rPr>
        <w:t>。</w:t>
      </w:r>
      <w:r w:rsidRPr="00D7102E">
        <w:rPr>
          <w:rFonts w:eastAsia="仿宋_GB2312" w:cs="仿宋_GB2312" w:hint="eastAsia"/>
          <w:sz w:val="32"/>
          <w:szCs w:val="32"/>
        </w:rPr>
        <w:t>深入推进百</w:t>
      </w:r>
      <w:proofErr w:type="gramStart"/>
      <w:r w:rsidRPr="00D7102E">
        <w:rPr>
          <w:rFonts w:eastAsia="仿宋_GB2312" w:cs="仿宋_GB2312" w:hint="eastAsia"/>
          <w:sz w:val="32"/>
          <w:szCs w:val="32"/>
        </w:rPr>
        <w:t>城建设提质</w:t>
      </w:r>
      <w:proofErr w:type="gramEnd"/>
      <w:r w:rsidRPr="00D7102E">
        <w:rPr>
          <w:rFonts w:eastAsia="仿宋_GB2312" w:cs="仿宋_GB2312" w:hint="eastAsia"/>
          <w:sz w:val="32"/>
          <w:szCs w:val="32"/>
        </w:rPr>
        <w:t>，</w:t>
      </w:r>
      <w:r w:rsidR="0044353A" w:rsidRPr="006B18F8">
        <w:rPr>
          <w:rFonts w:ascii="仿宋_GB2312" w:eastAsia="仿宋_GB2312" w:hint="eastAsia"/>
          <w:sz w:val="32"/>
          <w:szCs w:val="32"/>
        </w:rPr>
        <w:t>支持做好城镇老旧小区改造</w:t>
      </w:r>
      <w:r w:rsidR="001E0C9C">
        <w:rPr>
          <w:rFonts w:ascii="仿宋_GB2312" w:eastAsia="仿宋_GB2312" w:hint="eastAsia"/>
          <w:sz w:val="32"/>
          <w:szCs w:val="32"/>
        </w:rPr>
        <w:t>和</w:t>
      </w:r>
      <w:r w:rsidR="0044353A" w:rsidRPr="006B18F8">
        <w:rPr>
          <w:rFonts w:ascii="仿宋_GB2312" w:eastAsia="仿宋_GB2312" w:hint="eastAsia"/>
          <w:sz w:val="32"/>
          <w:szCs w:val="32"/>
        </w:rPr>
        <w:t>住房租赁市场</w:t>
      </w:r>
      <w:r w:rsidR="001E0C9C">
        <w:rPr>
          <w:rFonts w:ascii="仿宋_GB2312" w:eastAsia="仿宋_GB2312" w:hint="eastAsia"/>
          <w:sz w:val="32"/>
          <w:szCs w:val="32"/>
        </w:rPr>
        <w:t>发展</w:t>
      </w:r>
      <w:r w:rsidR="0059324B">
        <w:rPr>
          <w:rFonts w:ascii="仿宋_GB2312" w:eastAsia="仿宋_GB2312" w:hint="eastAsia"/>
          <w:sz w:val="32"/>
          <w:szCs w:val="32"/>
        </w:rPr>
        <w:t>，</w:t>
      </w:r>
      <w:r w:rsidR="0044353A">
        <w:rPr>
          <w:rFonts w:ascii="仿宋_GB2312" w:eastAsia="仿宋_GB2312" w:hint="eastAsia"/>
          <w:sz w:val="32"/>
          <w:szCs w:val="32"/>
        </w:rPr>
        <w:t>推进</w:t>
      </w:r>
      <w:r w:rsidR="0044353A">
        <w:rPr>
          <w:rFonts w:ascii="仿宋_GB2312" w:eastAsia="仿宋_GB2312"/>
          <w:sz w:val="32"/>
          <w:szCs w:val="32"/>
        </w:rPr>
        <w:t>城镇社区养老服务体系建设</w:t>
      </w:r>
      <w:r w:rsidR="0044353A">
        <w:rPr>
          <w:rFonts w:ascii="仿宋_GB2312" w:eastAsia="仿宋_GB2312" w:hint="eastAsia"/>
          <w:sz w:val="32"/>
          <w:szCs w:val="32"/>
        </w:rPr>
        <w:t>,</w:t>
      </w:r>
      <w:r w:rsidRPr="00D7102E">
        <w:rPr>
          <w:rFonts w:ascii="仿宋_GB2312" w:eastAsia="仿宋_GB2312" w:hint="eastAsia"/>
          <w:sz w:val="32"/>
          <w:szCs w:val="32"/>
        </w:rPr>
        <w:t>鼓励</w:t>
      </w:r>
      <w:r w:rsidRPr="00D7102E">
        <w:rPr>
          <w:rFonts w:eastAsia="仿宋_GB2312" w:cs="仿宋_GB2312"/>
          <w:sz w:val="32"/>
          <w:szCs w:val="32"/>
        </w:rPr>
        <w:t>引导市县建立全域覆盖、普惠共享、城乡一体的基础设施服务网络</w:t>
      </w:r>
      <w:r w:rsidRPr="00D7102E">
        <w:rPr>
          <w:rFonts w:eastAsia="仿宋_GB2312" w:cs="仿宋_GB2312" w:hint="eastAsia"/>
          <w:sz w:val="32"/>
          <w:szCs w:val="32"/>
        </w:rPr>
        <w:t>，</w:t>
      </w:r>
      <w:r w:rsidRPr="00D7102E">
        <w:rPr>
          <w:rFonts w:ascii="仿宋_GB2312" w:eastAsia="仿宋_GB2312" w:hint="eastAsia"/>
          <w:sz w:val="32"/>
          <w:szCs w:val="32"/>
        </w:rPr>
        <w:t>增强城镇综合承载能力。</w:t>
      </w:r>
      <w:r w:rsidR="008308D4" w:rsidRPr="001E0C9C">
        <w:rPr>
          <w:rFonts w:ascii="仿宋_GB2312" w:eastAsia="仿宋_GB2312" w:hint="eastAsia"/>
          <w:b/>
          <w:sz w:val="32"/>
          <w:szCs w:val="32"/>
        </w:rPr>
        <w:t>支持县域经济发展。</w:t>
      </w:r>
      <w:r w:rsidR="001E0C9C">
        <w:rPr>
          <w:rFonts w:ascii="仿宋_GB2312" w:eastAsia="仿宋_GB2312" w:hint="eastAsia"/>
          <w:sz w:val="32"/>
          <w:szCs w:val="32"/>
        </w:rPr>
        <w:t>落实产业集聚区奖励政策，加快运作产业集聚区发展投资基金，重点支持产业集聚区主导产业发展，加快形成产业集群发展新优势。</w:t>
      </w:r>
      <w:r w:rsidR="001B4DD7">
        <w:rPr>
          <w:rFonts w:ascii="仿宋_GB2312" w:eastAsia="仿宋_GB2312" w:hint="eastAsia"/>
          <w:sz w:val="32"/>
          <w:szCs w:val="32"/>
        </w:rPr>
        <w:t>支持</w:t>
      </w:r>
      <w:r w:rsidR="0049776E">
        <w:rPr>
          <w:rFonts w:ascii="仿宋_GB2312" w:eastAsia="仿宋_GB2312" w:hint="eastAsia"/>
          <w:sz w:val="32"/>
          <w:szCs w:val="32"/>
        </w:rPr>
        <w:t>县市</w:t>
      </w:r>
      <w:r w:rsidR="001B4DD7">
        <w:rPr>
          <w:rFonts w:ascii="仿宋_GB2312" w:eastAsia="仿宋_GB2312" w:hint="eastAsia"/>
          <w:sz w:val="32"/>
          <w:szCs w:val="32"/>
        </w:rPr>
        <w:t>加大投入</w:t>
      </w:r>
      <w:r w:rsidR="0049776E">
        <w:rPr>
          <w:rFonts w:ascii="仿宋_GB2312" w:eastAsia="仿宋_GB2312" w:hint="eastAsia"/>
          <w:sz w:val="32"/>
          <w:szCs w:val="32"/>
        </w:rPr>
        <w:t>力度，</w:t>
      </w:r>
      <w:r w:rsidR="008308D4">
        <w:rPr>
          <w:rFonts w:ascii="仿宋_GB2312" w:eastAsia="仿宋_GB2312" w:hint="eastAsia"/>
          <w:sz w:val="32"/>
          <w:szCs w:val="32"/>
        </w:rPr>
        <w:t>开展</w:t>
      </w:r>
      <w:proofErr w:type="gramStart"/>
      <w:r w:rsidR="006820F5">
        <w:rPr>
          <w:rFonts w:ascii="仿宋_GB2312" w:eastAsia="仿宋_GB2312" w:hint="eastAsia"/>
          <w:sz w:val="32"/>
          <w:szCs w:val="32"/>
        </w:rPr>
        <w:t>践行</w:t>
      </w:r>
      <w:proofErr w:type="gramEnd"/>
      <w:r w:rsidR="008308D4">
        <w:rPr>
          <w:rFonts w:ascii="仿宋_GB2312" w:eastAsia="仿宋_GB2312" w:hint="eastAsia"/>
          <w:sz w:val="32"/>
          <w:szCs w:val="32"/>
        </w:rPr>
        <w:t>县域治理“三起来”示范创建。</w:t>
      </w:r>
    </w:p>
    <w:p w:rsidR="0090458F" w:rsidRPr="00D7102E" w:rsidRDefault="0090458F" w:rsidP="005D51E1">
      <w:pPr>
        <w:adjustRightInd w:val="0"/>
        <w:snapToGrid w:val="0"/>
        <w:spacing w:line="600" w:lineRule="exact"/>
        <w:ind w:firstLineChars="200" w:firstLine="643"/>
        <w:rPr>
          <w:rFonts w:ascii="楷体_GB2312" w:eastAsia="楷体_GB2312" w:hAnsi="宋体"/>
          <w:kern w:val="0"/>
          <w:sz w:val="32"/>
          <w:szCs w:val="32"/>
        </w:rPr>
      </w:pPr>
      <w:r w:rsidRPr="00D7102E">
        <w:rPr>
          <w:rFonts w:ascii="仿宋_GB2312" w:eastAsia="仿宋_GB2312" w:hint="eastAsia"/>
          <w:b/>
          <w:sz w:val="32"/>
          <w:szCs w:val="32"/>
        </w:rPr>
        <w:t>6.着力</w:t>
      </w:r>
      <w:r w:rsidRPr="00D7102E">
        <w:rPr>
          <w:rFonts w:ascii="仿宋_GB2312" w:eastAsia="仿宋_GB2312" w:hAnsi="����" w:hint="eastAsia"/>
          <w:b/>
          <w:sz w:val="32"/>
          <w:szCs w:val="32"/>
        </w:rPr>
        <w:t>保障和改</w:t>
      </w:r>
      <w:bookmarkStart w:id="0" w:name="_GoBack"/>
      <w:bookmarkEnd w:id="0"/>
      <w:r w:rsidRPr="00D7102E">
        <w:rPr>
          <w:rFonts w:ascii="仿宋_GB2312" w:eastAsia="仿宋_GB2312" w:hAnsi="����" w:hint="eastAsia"/>
          <w:b/>
          <w:sz w:val="32"/>
          <w:szCs w:val="32"/>
        </w:rPr>
        <w:t>善民生。</w:t>
      </w:r>
      <w:r w:rsidRPr="00D7102E">
        <w:rPr>
          <w:rFonts w:ascii="仿宋_GB2312" w:eastAsia="仿宋_GB2312" w:hAnsi="����" w:hint="eastAsia"/>
          <w:sz w:val="32"/>
          <w:szCs w:val="32"/>
        </w:rPr>
        <w:t>坚持以人民为中心的思想，</w:t>
      </w:r>
      <w:r w:rsidRPr="00D7102E">
        <w:rPr>
          <w:rFonts w:ascii="仿宋_GB2312" w:eastAsia="仿宋_GB2312" w:hint="eastAsia"/>
          <w:sz w:val="32"/>
          <w:szCs w:val="32"/>
        </w:rPr>
        <w:t>省级安排资金</w:t>
      </w:r>
      <w:r w:rsidRPr="00D7102E">
        <w:rPr>
          <w:rFonts w:ascii="仿宋_GB2312" w:eastAsia="仿宋_GB2312"/>
          <w:sz w:val="32"/>
          <w:szCs w:val="32"/>
        </w:rPr>
        <w:t>842</w:t>
      </w:r>
      <w:r w:rsidRPr="00D7102E">
        <w:rPr>
          <w:rFonts w:ascii="仿宋_GB2312" w:eastAsia="仿宋_GB2312" w:hint="eastAsia"/>
          <w:sz w:val="32"/>
          <w:szCs w:val="32"/>
        </w:rPr>
        <w:t>.</w:t>
      </w:r>
      <w:r w:rsidRPr="00D7102E">
        <w:rPr>
          <w:rFonts w:ascii="仿宋_GB2312" w:eastAsia="仿宋_GB2312"/>
          <w:sz w:val="32"/>
          <w:szCs w:val="32"/>
        </w:rPr>
        <w:t>2</w:t>
      </w:r>
      <w:r w:rsidRPr="00D7102E">
        <w:rPr>
          <w:rFonts w:ascii="仿宋_GB2312" w:eastAsia="仿宋_GB2312" w:hint="eastAsia"/>
          <w:sz w:val="32"/>
          <w:szCs w:val="32"/>
        </w:rPr>
        <w:t>亿元，以十</w:t>
      </w:r>
      <w:r w:rsidR="00A402B8">
        <w:rPr>
          <w:rFonts w:ascii="仿宋_GB2312" w:eastAsia="仿宋_GB2312" w:hint="eastAsia"/>
          <w:sz w:val="32"/>
          <w:szCs w:val="32"/>
        </w:rPr>
        <w:t>一</w:t>
      </w:r>
      <w:r w:rsidRPr="00D7102E">
        <w:rPr>
          <w:rFonts w:ascii="仿宋_GB2312" w:eastAsia="仿宋_GB2312" w:hint="eastAsia"/>
          <w:sz w:val="32"/>
          <w:szCs w:val="32"/>
        </w:rPr>
        <w:t>项民生实事为重点，努力解决群众所急所需所盼的民生问题，不断增强人民群众的获得感幸福感安全感。</w:t>
      </w:r>
      <w:r w:rsidR="00EB7D30" w:rsidRPr="00D7102E">
        <w:rPr>
          <w:rFonts w:ascii="仿宋_GB2312" w:eastAsia="仿宋_GB2312" w:hAnsi="Calibri" w:cs="Calibri" w:hint="eastAsia"/>
          <w:b/>
          <w:sz w:val="32"/>
          <w:szCs w:val="32"/>
        </w:rPr>
        <w:t>支持</w:t>
      </w:r>
      <w:r w:rsidR="00EB7D30" w:rsidRPr="00D7102E">
        <w:rPr>
          <w:rFonts w:ascii="仿宋_GB2312" w:eastAsia="仿宋_GB2312" w:hAnsi="����" w:hint="eastAsia"/>
          <w:b/>
          <w:sz w:val="32"/>
          <w:szCs w:val="32"/>
        </w:rPr>
        <w:t>做好就业和社会保障</w:t>
      </w:r>
      <w:r w:rsidR="00EB7D30">
        <w:rPr>
          <w:rFonts w:ascii="仿宋_GB2312" w:eastAsia="仿宋_GB2312" w:hAnsi="����" w:hint="eastAsia"/>
          <w:b/>
          <w:sz w:val="32"/>
          <w:szCs w:val="32"/>
        </w:rPr>
        <w:t>。</w:t>
      </w:r>
      <w:r w:rsidR="00EB7D30" w:rsidRPr="00EB7D30">
        <w:rPr>
          <w:rFonts w:ascii="仿宋_GB2312" w:eastAsia="仿宋_GB2312" w:hAnsi="����" w:hint="eastAsia"/>
          <w:sz w:val="32"/>
          <w:szCs w:val="32"/>
        </w:rPr>
        <w:t>省级安排373.8亿元</w:t>
      </w:r>
      <w:r w:rsidR="009B59DC">
        <w:rPr>
          <w:rFonts w:ascii="仿宋_GB2312" w:eastAsia="仿宋_GB2312" w:hAnsi="����" w:hint="eastAsia"/>
          <w:sz w:val="32"/>
          <w:szCs w:val="32"/>
        </w:rPr>
        <w:t>，</w:t>
      </w:r>
      <w:r w:rsidR="008308D4">
        <w:rPr>
          <w:rFonts w:ascii="仿宋_GB2312" w:eastAsia="仿宋_GB2312" w:hAnsi="����" w:hint="eastAsia"/>
          <w:sz w:val="32"/>
          <w:szCs w:val="32"/>
        </w:rPr>
        <w:t>落实积极的就业政策，</w:t>
      </w:r>
      <w:r w:rsidR="00EB7D30" w:rsidRPr="00D7102E">
        <w:rPr>
          <w:rFonts w:ascii="仿宋_GB2312" w:eastAsia="仿宋_GB2312" w:hAnsi="����" w:hint="eastAsia"/>
          <w:sz w:val="32"/>
          <w:szCs w:val="32"/>
        </w:rPr>
        <w:t>继续</w:t>
      </w:r>
      <w:r w:rsidR="00EB7D30" w:rsidRPr="00D7102E">
        <w:rPr>
          <w:rFonts w:ascii="仿宋_GB2312" w:eastAsia="仿宋_GB2312" w:hAnsi="Calibri" w:cs="Calibri" w:hint="eastAsia"/>
          <w:sz w:val="32"/>
          <w:szCs w:val="32"/>
        </w:rPr>
        <w:t>支持实施全民技能振兴工程，</w:t>
      </w:r>
      <w:r w:rsidR="00EB7D30" w:rsidRPr="00D7102E">
        <w:rPr>
          <w:rFonts w:ascii="仿宋_GB2312" w:eastAsia="仿宋_GB2312" w:hint="eastAsia"/>
          <w:sz w:val="32"/>
          <w:szCs w:val="32"/>
        </w:rPr>
        <w:t>开展职工技能提升和转岗转业培训</w:t>
      </w:r>
      <w:r w:rsidR="00603D1F">
        <w:rPr>
          <w:rFonts w:ascii="仿宋_GB2312" w:eastAsia="仿宋_GB2312" w:hint="eastAsia"/>
          <w:sz w:val="32"/>
          <w:szCs w:val="32"/>
        </w:rPr>
        <w:t>，重点做好高校毕业生、退役军人、下岗职工、农民工等群体就业</w:t>
      </w:r>
      <w:r w:rsidR="00FE312D">
        <w:rPr>
          <w:rFonts w:ascii="仿宋_GB2312" w:eastAsia="仿宋_GB2312" w:hint="eastAsia"/>
          <w:sz w:val="32"/>
          <w:szCs w:val="32"/>
        </w:rPr>
        <w:t>创业</w:t>
      </w:r>
      <w:r w:rsidR="00EB7D30" w:rsidRPr="00D7102E">
        <w:rPr>
          <w:rFonts w:ascii="仿宋_GB2312" w:eastAsia="仿宋_GB2312" w:hAnsi="Calibri" w:cs="Calibri" w:hint="eastAsia"/>
          <w:sz w:val="32"/>
          <w:szCs w:val="32"/>
        </w:rPr>
        <w:t>；实现企业职工基本养老保险</w:t>
      </w:r>
      <w:r w:rsidR="00BA3D71">
        <w:rPr>
          <w:rFonts w:ascii="仿宋_GB2312" w:eastAsia="仿宋_GB2312" w:hAnsi="Calibri" w:cs="Calibri" w:hint="eastAsia"/>
          <w:sz w:val="32"/>
          <w:szCs w:val="32"/>
        </w:rPr>
        <w:t>基金</w:t>
      </w:r>
      <w:r w:rsidR="00EB7D30" w:rsidRPr="00D7102E">
        <w:rPr>
          <w:rFonts w:ascii="仿宋_GB2312" w:eastAsia="仿宋_GB2312" w:hAnsi="Calibri" w:cs="Calibri" w:hint="eastAsia"/>
          <w:sz w:val="32"/>
          <w:szCs w:val="32"/>
        </w:rPr>
        <w:t>省级统收统支，继续</w:t>
      </w:r>
      <w:r w:rsidR="00EB7D30" w:rsidRPr="00D7102E">
        <w:rPr>
          <w:rFonts w:ascii="仿宋_GB2312" w:eastAsia="仿宋_GB2312" w:hAnsi="Calibri" w:cs="Calibri"/>
          <w:sz w:val="32"/>
          <w:szCs w:val="32"/>
        </w:rPr>
        <w:t>提高</w:t>
      </w:r>
      <w:r w:rsidR="00EB7D30" w:rsidRPr="00D7102E">
        <w:rPr>
          <w:rFonts w:ascii="仿宋_GB2312" w:eastAsia="仿宋_GB2312" w:hAnsi="Calibri" w:cs="Calibri" w:hint="eastAsia"/>
          <w:sz w:val="32"/>
          <w:szCs w:val="32"/>
        </w:rPr>
        <w:t>退休人员基本养老金；提高</w:t>
      </w:r>
      <w:proofErr w:type="gramStart"/>
      <w:r w:rsidR="00EB7D30" w:rsidRPr="00D7102E">
        <w:rPr>
          <w:rFonts w:ascii="仿宋_GB2312" w:eastAsia="仿宋_GB2312" w:hAnsi="Calibri" w:cs="Calibri" w:hint="eastAsia"/>
          <w:sz w:val="32"/>
          <w:szCs w:val="32"/>
        </w:rPr>
        <w:t>城乡低保补助</w:t>
      </w:r>
      <w:proofErr w:type="gramEnd"/>
      <w:r w:rsidR="00EB7D30" w:rsidRPr="00D7102E">
        <w:rPr>
          <w:rFonts w:ascii="仿宋_GB2312" w:eastAsia="仿宋_GB2312" w:hAnsi="Calibri" w:cs="Calibri" w:hint="eastAsia"/>
          <w:sz w:val="32"/>
          <w:szCs w:val="32"/>
        </w:rPr>
        <w:t>标准和优抚对象生活补助标准，落实80岁</w:t>
      </w:r>
      <w:r w:rsidR="00EB7D30" w:rsidRPr="00D7102E">
        <w:rPr>
          <w:rFonts w:ascii="仿宋_GB2312" w:eastAsia="仿宋_GB2312" w:hAnsi="Calibri" w:cs="Calibri"/>
          <w:sz w:val="32"/>
          <w:szCs w:val="32"/>
        </w:rPr>
        <w:t>以上老人高龄补贴</w:t>
      </w:r>
      <w:r w:rsidR="00EB7D30" w:rsidRPr="00D7102E">
        <w:rPr>
          <w:rFonts w:ascii="仿宋_GB2312" w:eastAsia="仿宋_GB2312" w:hAnsi="Calibri" w:cs="Calibri" w:hint="eastAsia"/>
          <w:sz w:val="32"/>
          <w:szCs w:val="32"/>
        </w:rPr>
        <w:t>，</w:t>
      </w:r>
      <w:r w:rsidR="00EB7D30" w:rsidRPr="00D7102E">
        <w:rPr>
          <w:rFonts w:ascii="仿宋_GB2312" w:eastAsia="仿宋_GB2312" w:hAnsi="Calibri" w:cs="Calibri" w:hint="eastAsia"/>
          <w:spacing w:val="-4"/>
          <w:sz w:val="32"/>
          <w:szCs w:val="32"/>
        </w:rPr>
        <w:t>做好</w:t>
      </w:r>
      <w:r w:rsidR="00EB7D30" w:rsidRPr="00D7102E">
        <w:rPr>
          <w:rFonts w:ascii="仿宋_GB2312" w:eastAsia="仿宋_GB2312" w:hAnsi="Calibri" w:cs="Calibri" w:hint="eastAsia"/>
          <w:sz w:val="32"/>
          <w:szCs w:val="32"/>
        </w:rPr>
        <w:t>事实无人抚养儿童基本生活保障；继续支持做好退役军人优抚工作</w:t>
      </w:r>
      <w:r w:rsidR="00EB7D30" w:rsidRPr="00D7102E">
        <w:rPr>
          <w:rFonts w:ascii="仿宋_GB2312" w:eastAsia="仿宋_GB2312" w:hAnsi="Calibri" w:cs="Calibri"/>
          <w:sz w:val="32"/>
          <w:szCs w:val="32"/>
        </w:rPr>
        <w:t>，</w:t>
      </w:r>
      <w:r w:rsidR="00EB7D30" w:rsidRPr="00D7102E">
        <w:rPr>
          <w:rFonts w:ascii="仿宋_GB2312" w:eastAsia="仿宋_GB2312" w:hAnsi="Calibri" w:cs="Calibri" w:hint="eastAsia"/>
          <w:sz w:val="32"/>
          <w:szCs w:val="32"/>
        </w:rPr>
        <w:t>切</w:t>
      </w:r>
      <w:r w:rsidR="00EB7D30" w:rsidRPr="00D7102E">
        <w:rPr>
          <w:rFonts w:ascii="仿宋_GB2312" w:eastAsia="仿宋_GB2312" w:hAnsi="Calibri" w:cs="Calibri"/>
          <w:sz w:val="32"/>
          <w:szCs w:val="32"/>
        </w:rPr>
        <w:t>实保障</w:t>
      </w:r>
      <w:r w:rsidR="00EB7D30" w:rsidRPr="00D7102E">
        <w:rPr>
          <w:rFonts w:ascii="仿宋_GB2312" w:eastAsia="仿宋_GB2312" w:hAnsi="Calibri" w:cs="Calibri" w:hint="eastAsia"/>
          <w:sz w:val="32"/>
          <w:szCs w:val="32"/>
        </w:rPr>
        <w:t>和</w:t>
      </w:r>
      <w:r w:rsidR="00EB7D30" w:rsidRPr="00D7102E">
        <w:rPr>
          <w:rFonts w:ascii="仿宋_GB2312" w:eastAsia="仿宋_GB2312" w:hAnsi="Calibri" w:cs="Calibri"/>
          <w:sz w:val="32"/>
          <w:szCs w:val="32"/>
        </w:rPr>
        <w:t>维护</w:t>
      </w:r>
      <w:r w:rsidR="00EB7D30" w:rsidRPr="00D7102E">
        <w:rPr>
          <w:rFonts w:ascii="仿宋_GB2312" w:eastAsia="仿宋_GB2312" w:hAnsi="Calibri" w:cs="Calibri" w:hint="eastAsia"/>
          <w:sz w:val="32"/>
          <w:szCs w:val="32"/>
        </w:rPr>
        <w:t>军人</w:t>
      </w:r>
      <w:r w:rsidR="00EB7D30" w:rsidRPr="00D7102E">
        <w:rPr>
          <w:rFonts w:ascii="仿宋_GB2312" w:eastAsia="仿宋_GB2312" w:hAnsi="Calibri" w:cs="Calibri"/>
          <w:sz w:val="32"/>
          <w:szCs w:val="32"/>
        </w:rPr>
        <w:t>及家庭</w:t>
      </w:r>
      <w:r w:rsidR="00EB7D30" w:rsidRPr="00D7102E">
        <w:rPr>
          <w:rFonts w:ascii="仿宋_GB2312" w:eastAsia="仿宋_GB2312" w:hAnsi="Calibri" w:cs="Calibri" w:hint="eastAsia"/>
          <w:sz w:val="32"/>
          <w:szCs w:val="32"/>
        </w:rPr>
        <w:t>权</w:t>
      </w:r>
      <w:r w:rsidR="00EB7D30" w:rsidRPr="00D7102E">
        <w:rPr>
          <w:rFonts w:ascii="仿宋_GB2312" w:eastAsia="仿宋_GB2312" w:hAnsi="Calibri" w:cs="Calibri"/>
          <w:sz w:val="32"/>
          <w:szCs w:val="32"/>
        </w:rPr>
        <w:t>益。</w:t>
      </w:r>
      <w:r w:rsidR="00EB7D30" w:rsidRPr="00D7102E">
        <w:rPr>
          <w:rFonts w:ascii="仿宋_GB2312" w:eastAsia="仿宋_GB2312" w:hAnsi="Calibri" w:cs="Calibri" w:hint="eastAsia"/>
          <w:sz w:val="32"/>
          <w:szCs w:val="32"/>
        </w:rPr>
        <w:t>启动</w:t>
      </w:r>
      <w:r w:rsidR="00EB7D30" w:rsidRPr="00D7102E">
        <w:rPr>
          <w:rFonts w:ascii="仿宋_GB2312" w:eastAsia="仿宋_GB2312" w:hAnsi="����" w:hint="eastAsia"/>
          <w:sz w:val="32"/>
          <w:szCs w:val="32"/>
        </w:rPr>
        <w:t>实施</w:t>
      </w:r>
      <w:r w:rsidR="00EB7D30" w:rsidRPr="00D7102E">
        <w:rPr>
          <w:rFonts w:ascii="仿宋_GB2312" w:eastAsia="仿宋_GB2312" w:hAnsi="����"/>
          <w:sz w:val="32"/>
          <w:szCs w:val="32"/>
        </w:rPr>
        <w:t>划转</w:t>
      </w:r>
      <w:r w:rsidR="00EB7D30" w:rsidRPr="00D7102E">
        <w:rPr>
          <w:rFonts w:ascii="仿宋_GB2312" w:eastAsia="仿宋_GB2312" w:hAnsi="����" w:hint="eastAsia"/>
          <w:sz w:val="32"/>
          <w:szCs w:val="32"/>
        </w:rPr>
        <w:t>部分国有</w:t>
      </w:r>
      <w:r w:rsidR="00EB7D30" w:rsidRPr="00D7102E">
        <w:rPr>
          <w:rFonts w:ascii="仿宋_GB2312" w:eastAsia="仿宋_GB2312" w:hAnsi="����"/>
          <w:sz w:val="32"/>
          <w:szCs w:val="32"/>
        </w:rPr>
        <w:t>资本充实社保基金工作，增强基本养老保险制度的可持续性。</w:t>
      </w:r>
      <w:r w:rsidRPr="00D7102E">
        <w:rPr>
          <w:rFonts w:ascii="仿宋_GB2312" w:eastAsia="仿宋_GB2312" w:hAnsi="����" w:hint="eastAsia"/>
          <w:b/>
          <w:sz w:val="32"/>
          <w:szCs w:val="32"/>
        </w:rPr>
        <w:t>发展公平优质教育</w:t>
      </w:r>
      <w:r w:rsidR="00EB7D30">
        <w:rPr>
          <w:rFonts w:ascii="仿宋_GB2312" w:eastAsia="仿宋_GB2312" w:hAnsi="����" w:hint="eastAsia"/>
          <w:b/>
          <w:sz w:val="32"/>
          <w:szCs w:val="32"/>
        </w:rPr>
        <w:t>。</w:t>
      </w:r>
      <w:r w:rsidRPr="00EB7D30">
        <w:rPr>
          <w:rFonts w:ascii="仿宋_GB2312" w:eastAsia="仿宋_GB2312" w:hAnsi="����" w:hint="eastAsia"/>
          <w:sz w:val="32"/>
          <w:szCs w:val="32"/>
        </w:rPr>
        <w:t>省级安排281.6亿元</w:t>
      </w:r>
      <w:r w:rsidR="00FE312D">
        <w:rPr>
          <w:rFonts w:ascii="仿宋_GB2312" w:eastAsia="仿宋_GB2312" w:hAnsi="����" w:hint="eastAsia"/>
          <w:sz w:val="32"/>
          <w:szCs w:val="32"/>
        </w:rPr>
        <w:t>，</w:t>
      </w:r>
      <w:r w:rsidRPr="00D7102E">
        <w:rPr>
          <w:rFonts w:ascii="仿宋_GB2312" w:eastAsia="仿宋_GB2312" w:hAnsi="Calibri" w:cs="Calibri" w:hint="eastAsia"/>
          <w:sz w:val="32"/>
          <w:szCs w:val="32"/>
        </w:rPr>
        <w:t>持续稳定支持郑州大学</w:t>
      </w:r>
      <w:r w:rsidR="008308D4">
        <w:rPr>
          <w:rFonts w:ascii="仿宋_GB2312" w:eastAsia="仿宋_GB2312" w:hAnsi="Calibri" w:cs="Calibri" w:hint="eastAsia"/>
          <w:sz w:val="32"/>
          <w:szCs w:val="32"/>
        </w:rPr>
        <w:t>、</w:t>
      </w:r>
      <w:r w:rsidR="008308D4" w:rsidRPr="00D7102E">
        <w:rPr>
          <w:rFonts w:ascii="仿宋_GB2312" w:eastAsia="仿宋_GB2312" w:hAnsi="Calibri" w:cs="Calibri" w:hint="eastAsia"/>
          <w:sz w:val="32"/>
          <w:szCs w:val="32"/>
        </w:rPr>
        <w:t>河南大学</w:t>
      </w:r>
      <w:r w:rsidR="008308D4">
        <w:rPr>
          <w:rFonts w:ascii="仿宋_GB2312" w:eastAsia="仿宋_GB2312" w:hAnsi="Calibri" w:cs="Calibri" w:hint="eastAsia"/>
          <w:sz w:val="32"/>
          <w:szCs w:val="32"/>
        </w:rPr>
        <w:t>“双</w:t>
      </w:r>
      <w:r w:rsidR="008308D4" w:rsidRPr="00D7102E">
        <w:rPr>
          <w:rFonts w:ascii="仿宋_GB2312" w:eastAsia="仿宋_GB2312" w:hAnsi="Calibri" w:cs="Calibri" w:hint="eastAsia"/>
          <w:sz w:val="32"/>
          <w:szCs w:val="32"/>
        </w:rPr>
        <w:t>一流</w:t>
      </w:r>
      <w:r w:rsidR="008308D4">
        <w:rPr>
          <w:rFonts w:ascii="仿宋_GB2312" w:eastAsia="仿宋_GB2312" w:hAnsi="Calibri" w:cs="Calibri" w:hint="eastAsia"/>
          <w:sz w:val="32"/>
          <w:szCs w:val="32"/>
        </w:rPr>
        <w:t>”建设</w:t>
      </w:r>
      <w:r w:rsidRPr="00D7102E">
        <w:rPr>
          <w:rFonts w:ascii="仿宋_GB2312" w:eastAsia="仿宋_GB2312" w:hAnsi="Calibri" w:cs="Calibri" w:hint="eastAsia"/>
          <w:sz w:val="32"/>
          <w:szCs w:val="32"/>
        </w:rPr>
        <w:t>，推动</w:t>
      </w:r>
      <w:r w:rsidRPr="00D7102E">
        <w:rPr>
          <w:rFonts w:ascii="仿宋_GB2312" w:eastAsia="仿宋_GB2312" w:hAnsi="Calibri" w:cs="Calibri"/>
          <w:sz w:val="32"/>
          <w:szCs w:val="32"/>
        </w:rPr>
        <w:t>其他高校加快发展，</w:t>
      </w:r>
      <w:r w:rsidRPr="00D7102E">
        <w:rPr>
          <w:rFonts w:ascii="仿宋_GB2312" w:eastAsia="仿宋_GB2312" w:hAnsi="Calibri" w:cs="Calibri" w:hint="eastAsia"/>
          <w:sz w:val="32"/>
          <w:szCs w:val="32"/>
        </w:rPr>
        <w:t>支持重点学科和优势特色学科建设；</w:t>
      </w:r>
      <w:r w:rsidRPr="00D7102E">
        <w:rPr>
          <w:rFonts w:ascii="仿宋_GB2312" w:eastAsia="仿宋_GB2312" w:hAnsi="黑体" w:cs="楷体_GB2312" w:hint="eastAsia"/>
          <w:sz w:val="32"/>
          <w:szCs w:val="32"/>
        </w:rPr>
        <w:t>扩大普惠性学前教育资源</w:t>
      </w:r>
      <w:r w:rsidRPr="00D7102E">
        <w:rPr>
          <w:rFonts w:ascii="仿宋_GB2312" w:eastAsia="仿宋_GB2312" w:hAnsi="Calibri" w:cs="Calibri" w:hint="eastAsia"/>
          <w:sz w:val="32"/>
          <w:szCs w:val="32"/>
        </w:rPr>
        <w:t>，加快推进</w:t>
      </w:r>
      <w:r w:rsidRPr="00D7102E">
        <w:rPr>
          <w:rFonts w:ascii="仿宋_GB2312" w:eastAsia="仿宋_GB2312" w:hAnsi="Calibri" w:cs="Calibri"/>
          <w:sz w:val="32"/>
          <w:szCs w:val="32"/>
        </w:rPr>
        <w:t>构建学前教育公共服务体系；</w:t>
      </w:r>
      <w:r w:rsidRPr="00D7102E">
        <w:rPr>
          <w:rFonts w:ascii="仿宋_GB2312" w:eastAsia="仿宋_GB2312" w:hAnsi="Calibri" w:cs="Calibri" w:hint="eastAsia"/>
          <w:sz w:val="32"/>
          <w:szCs w:val="32"/>
        </w:rPr>
        <w:t>落实义务教育经费保障机制，支持义务教育阶段农民工随迁子女就近入学，推动城乡义务教育一体化发展；落实</w:t>
      </w:r>
      <w:r w:rsidRPr="00D7102E">
        <w:rPr>
          <w:rFonts w:ascii="仿宋_GB2312" w:eastAsia="仿宋_GB2312" w:hAnsi="Calibri" w:cs="Calibri"/>
          <w:sz w:val="32"/>
          <w:szCs w:val="32"/>
        </w:rPr>
        <w:t>提高中小学</w:t>
      </w:r>
      <w:r w:rsidRPr="00D7102E">
        <w:rPr>
          <w:rFonts w:ascii="仿宋_GB2312" w:eastAsia="仿宋_GB2312" w:hAnsi="Calibri" w:cs="Calibri" w:hint="eastAsia"/>
          <w:sz w:val="32"/>
          <w:szCs w:val="32"/>
        </w:rPr>
        <w:t>教师</w:t>
      </w:r>
      <w:r w:rsidRPr="00D7102E">
        <w:rPr>
          <w:rFonts w:ascii="仿宋_GB2312" w:eastAsia="仿宋_GB2312" w:hAnsi="Calibri" w:cs="Calibri"/>
          <w:sz w:val="32"/>
          <w:szCs w:val="32"/>
        </w:rPr>
        <w:t>待遇政策</w:t>
      </w:r>
      <w:r w:rsidRPr="00D7102E">
        <w:rPr>
          <w:rFonts w:ascii="仿宋_GB2312" w:eastAsia="仿宋_GB2312" w:hAnsi="Calibri" w:cs="Calibri" w:hint="eastAsia"/>
          <w:sz w:val="32"/>
          <w:szCs w:val="32"/>
        </w:rPr>
        <w:t>，支持市县实施普通高中改造；支持健全学生资助制度，落实教育脱贫政策；加快发展现代职业教育，支持高水平职业学校和专业建设，努力</w:t>
      </w:r>
      <w:r w:rsidRPr="00D7102E">
        <w:rPr>
          <w:rFonts w:ascii="仿宋_GB2312" w:eastAsia="仿宋_GB2312" w:hAnsi="Calibri" w:cs="Calibri"/>
          <w:sz w:val="32"/>
          <w:szCs w:val="32"/>
        </w:rPr>
        <w:t>办好人民满意的教育事业</w:t>
      </w:r>
      <w:r w:rsidRPr="00D7102E">
        <w:rPr>
          <w:rFonts w:ascii="仿宋_GB2312" w:eastAsia="仿宋_GB2312" w:hAnsi="Calibri" w:cs="Calibri" w:hint="eastAsia"/>
          <w:sz w:val="32"/>
          <w:szCs w:val="32"/>
        </w:rPr>
        <w:t>。</w:t>
      </w:r>
      <w:r w:rsidRPr="00D7102E">
        <w:rPr>
          <w:rFonts w:ascii="仿宋_GB2312" w:eastAsia="仿宋_GB2312" w:hAnsi="����" w:hint="eastAsia"/>
          <w:b/>
          <w:sz w:val="32"/>
          <w:szCs w:val="32"/>
        </w:rPr>
        <w:t>推进</w:t>
      </w:r>
      <w:r w:rsidRPr="00D7102E">
        <w:rPr>
          <w:rFonts w:ascii="仿宋_GB2312" w:eastAsia="仿宋_GB2312" w:hAnsi="����"/>
          <w:b/>
          <w:sz w:val="32"/>
          <w:szCs w:val="32"/>
        </w:rPr>
        <w:t>健康</w:t>
      </w:r>
      <w:r w:rsidRPr="00D7102E">
        <w:rPr>
          <w:rFonts w:ascii="仿宋_GB2312" w:eastAsia="仿宋_GB2312" w:hAnsi="����" w:hint="eastAsia"/>
          <w:b/>
          <w:sz w:val="32"/>
          <w:szCs w:val="32"/>
        </w:rPr>
        <w:t>中原建设</w:t>
      </w:r>
      <w:r w:rsidR="00EB7D30">
        <w:rPr>
          <w:rFonts w:ascii="仿宋_GB2312" w:eastAsia="仿宋_GB2312" w:hAnsi="����" w:hint="eastAsia"/>
          <w:b/>
          <w:sz w:val="32"/>
          <w:szCs w:val="32"/>
        </w:rPr>
        <w:t>。</w:t>
      </w:r>
      <w:r w:rsidRPr="00EB7D30">
        <w:rPr>
          <w:rFonts w:ascii="仿宋_GB2312" w:eastAsia="仿宋_GB2312" w:hAnsi="����" w:hint="eastAsia"/>
          <w:sz w:val="32"/>
          <w:szCs w:val="32"/>
        </w:rPr>
        <w:t>省级安排132.4亿元</w:t>
      </w:r>
      <w:r w:rsidR="00FE312D">
        <w:rPr>
          <w:rFonts w:ascii="仿宋_GB2312" w:eastAsia="仿宋_GB2312" w:hAnsi="����" w:hint="eastAsia"/>
          <w:sz w:val="32"/>
          <w:szCs w:val="32"/>
        </w:rPr>
        <w:t>，</w:t>
      </w:r>
      <w:r w:rsidRPr="00D7102E">
        <w:rPr>
          <w:rFonts w:ascii="仿宋_GB2312" w:eastAsia="仿宋_GB2312" w:hAnsi="����" w:hint="eastAsia"/>
          <w:sz w:val="32"/>
          <w:szCs w:val="32"/>
        </w:rPr>
        <w:t>推进基本医疗保险市级统筹，</w:t>
      </w:r>
      <w:r w:rsidR="00EC10A8">
        <w:rPr>
          <w:rFonts w:ascii="仿宋_GB2312" w:eastAsia="仿宋_GB2312" w:hAnsi="Calibri" w:cs="Calibri" w:hint="eastAsia"/>
          <w:sz w:val="32"/>
          <w:szCs w:val="32"/>
        </w:rPr>
        <w:t>提高</w:t>
      </w:r>
      <w:r w:rsidRPr="00D7102E">
        <w:rPr>
          <w:rFonts w:ascii="仿宋_GB2312" w:eastAsia="仿宋_GB2312" w:hAnsi="Calibri" w:cs="Calibri" w:hint="eastAsia"/>
          <w:sz w:val="32"/>
          <w:szCs w:val="32"/>
        </w:rPr>
        <w:t>居民</w:t>
      </w:r>
      <w:proofErr w:type="gramStart"/>
      <w:r w:rsidRPr="00D7102E">
        <w:rPr>
          <w:rFonts w:ascii="仿宋_GB2312" w:eastAsia="仿宋_GB2312" w:hAnsi="Calibri" w:cs="Calibri" w:hint="eastAsia"/>
          <w:sz w:val="32"/>
          <w:szCs w:val="32"/>
        </w:rPr>
        <w:t>医</w:t>
      </w:r>
      <w:proofErr w:type="gramEnd"/>
      <w:r w:rsidRPr="00D7102E">
        <w:rPr>
          <w:rFonts w:ascii="仿宋_GB2312" w:eastAsia="仿宋_GB2312" w:hAnsi="Calibri" w:cs="Calibri" w:hint="eastAsia"/>
          <w:sz w:val="32"/>
          <w:szCs w:val="32"/>
        </w:rPr>
        <w:t>保财政补助标准</w:t>
      </w:r>
      <w:r w:rsidR="00EC10A8">
        <w:rPr>
          <w:rFonts w:ascii="仿宋_GB2312" w:eastAsia="仿宋_GB2312" w:hAnsi="Calibri" w:cs="Calibri" w:hint="eastAsia"/>
          <w:sz w:val="32"/>
          <w:szCs w:val="32"/>
        </w:rPr>
        <w:t>，继续提高基本公共卫生服务经费人均财政补助标准</w:t>
      </w:r>
      <w:r w:rsidRPr="00D7102E">
        <w:rPr>
          <w:rFonts w:ascii="仿宋_GB2312" w:eastAsia="仿宋_GB2312" w:hAnsi="Calibri" w:cs="Calibri" w:hint="eastAsia"/>
          <w:sz w:val="32"/>
          <w:szCs w:val="32"/>
        </w:rPr>
        <w:t>，</w:t>
      </w:r>
      <w:r w:rsidRPr="00D7102E">
        <w:rPr>
          <w:rFonts w:ascii="仿宋_GB2312" w:eastAsia="仿宋_GB2312" w:hAnsi="Calibri" w:cs="Calibri" w:hint="eastAsia"/>
          <w:spacing w:val="-4"/>
          <w:sz w:val="32"/>
          <w:szCs w:val="32"/>
        </w:rPr>
        <w:t>继续实施计生</w:t>
      </w:r>
      <w:r w:rsidRPr="00D7102E">
        <w:rPr>
          <w:rFonts w:ascii="仿宋_GB2312" w:eastAsia="仿宋_GB2312" w:hAnsi="Calibri" w:cs="Calibri"/>
          <w:spacing w:val="-4"/>
          <w:sz w:val="32"/>
          <w:szCs w:val="32"/>
        </w:rPr>
        <w:t>奖励扶助</w:t>
      </w:r>
      <w:r w:rsidRPr="00D7102E">
        <w:rPr>
          <w:rFonts w:ascii="仿宋_GB2312" w:eastAsia="仿宋_GB2312" w:hAnsi="Calibri" w:cs="Calibri" w:hint="eastAsia"/>
          <w:spacing w:val="-4"/>
          <w:sz w:val="32"/>
          <w:szCs w:val="32"/>
        </w:rPr>
        <w:t>，支持</w:t>
      </w:r>
      <w:r w:rsidRPr="00D7102E">
        <w:rPr>
          <w:rFonts w:ascii="仿宋_GB2312" w:eastAsia="仿宋_GB2312" w:hAnsi="Calibri" w:cs="仿宋_GB2312" w:hint="eastAsia"/>
          <w:bCs/>
          <w:sz w:val="32"/>
          <w:szCs w:val="32"/>
        </w:rPr>
        <w:t>开展</w:t>
      </w:r>
      <w:r w:rsidRPr="00D7102E">
        <w:rPr>
          <w:rFonts w:ascii="仿宋_GB2312" w:eastAsia="仿宋_GB2312" w:hAnsi="Calibri" w:cs="Calibri" w:hint="eastAsia"/>
          <w:spacing w:val="-4"/>
          <w:sz w:val="32"/>
          <w:szCs w:val="32"/>
        </w:rPr>
        <w:t>困难群众大病补充医疗保险；引导支持省属医院提升特色医疗服务水平，加快</w:t>
      </w:r>
      <w:r w:rsidRPr="00D7102E">
        <w:rPr>
          <w:rFonts w:ascii="仿宋_GB2312" w:eastAsia="仿宋_GB2312" w:hint="eastAsia"/>
          <w:sz w:val="32"/>
          <w:szCs w:val="32"/>
        </w:rPr>
        <w:t>区域医疗中心建设</w:t>
      </w:r>
      <w:r w:rsidRPr="00D7102E">
        <w:rPr>
          <w:rFonts w:ascii="仿宋_GB2312" w:eastAsia="仿宋_GB2312" w:hAnsi="Calibri" w:cs="Calibri" w:hint="eastAsia"/>
          <w:spacing w:val="-4"/>
          <w:sz w:val="32"/>
          <w:szCs w:val="32"/>
        </w:rPr>
        <w:t>，实施基层医疗卫生服务能力提升工程，推进公立医院改革；</w:t>
      </w:r>
      <w:r w:rsidRPr="00D7102E">
        <w:rPr>
          <w:rFonts w:ascii="仿宋_GB2312" w:eastAsia="仿宋_GB2312" w:hAnsi="Calibri" w:cs="Calibri"/>
          <w:sz w:val="32"/>
          <w:szCs w:val="32"/>
        </w:rPr>
        <w:t>支持广泛开展全</w:t>
      </w:r>
      <w:r w:rsidRPr="00D7102E">
        <w:rPr>
          <w:rFonts w:ascii="仿宋_GB2312" w:eastAsia="仿宋_GB2312" w:hAnsi="Calibri" w:cs="Calibri" w:hint="eastAsia"/>
          <w:sz w:val="32"/>
          <w:szCs w:val="32"/>
        </w:rPr>
        <w:t>民</w:t>
      </w:r>
      <w:r w:rsidRPr="00D7102E">
        <w:rPr>
          <w:rFonts w:ascii="仿宋_GB2312" w:eastAsia="仿宋_GB2312" w:hAnsi="Calibri" w:cs="Calibri"/>
          <w:sz w:val="32"/>
          <w:szCs w:val="32"/>
        </w:rPr>
        <w:t>健身活动</w:t>
      </w:r>
      <w:r w:rsidRPr="00D7102E">
        <w:rPr>
          <w:rFonts w:ascii="仿宋_GB2312" w:eastAsia="仿宋_GB2312" w:hAnsi="Calibri" w:cs="Calibri" w:hint="eastAsia"/>
          <w:sz w:val="32"/>
          <w:szCs w:val="32"/>
        </w:rPr>
        <w:t>，</w:t>
      </w:r>
      <w:r w:rsidRPr="00D7102E">
        <w:rPr>
          <w:rFonts w:ascii="仿宋_GB2312" w:eastAsia="仿宋_GB2312" w:hAnsi="Calibri" w:cs="Calibri"/>
          <w:sz w:val="32"/>
          <w:szCs w:val="32"/>
        </w:rPr>
        <w:t>推进体育强省建设。</w:t>
      </w:r>
      <w:r w:rsidRPr="00D7102E">
        <w:rPr>
          <w:rFonts w:ascii="仿宋_GB2312" w:eastAsia="仿宋_GB2312" w:hAnsi="Calibri" w:cs="Calibri" w:hint="eastAsia"/>
          <w:b/>
          <w:sz w:val="32"/>
          <w:szCs w:val="32"/>
        </w:rPr>
        <w:t>推动文化繁荣兴盛</w:t>
      </w:r>
      <w:r w:rsidR="00EB7D30">
        <w:rPr>
          <w:rFonts w:ascii="仿宋_GB2312" w:eastAsia="仿宋_GB2312" w:hAnsi="����" w:hint="eastAsia"/>
          <w:b/>
          <w:sz w:val="32"/>
          <w:szCs w:val="32"/>
        </w:rPr>
        <w:t>。</w:t>
      </w:r>
      <w:r w:rsidRPr="00EB7D30">
        <w:rPr>
          <w:rFonts w:ascii="仿宋_GB2312" w:eastAsia="仿宋_GB2312" w:hAnsi="����" w:hint="eastAsia"/>
          <w:sz w:val="32"/>
          <w:szCs w:val="32"/>
        </w:rPr>
        <w:t>省级安排30.6亿元</w:t>
      </w:r>
      <w:r w:rsidR="00FE312D">
        <w:rPr>
          <w:rFonts w:ascii="仿宋_GB2312" w:eastAsia="仿宋_GB2312" w:hAnsi="����" w:hint="eastAsia"/>
          <w:sz w:val="32"/>
          <w:szCs w:val="32"/>
        </w:rPr>
        <w:t>，</w:t>
      </w:r>
      <w:r w:rsidRPr="00D7102E">
        <w:rPr>
          <w:rFonts w:ascii="仿宋_GB2312" w:eastAsia="仿宋_GB2312" w:hAnsi="Calibri" w:cs="Calibri" w:hint="eastAsia"/>
          <w:sz w:val="32"/>
          <w:szCs w:val="32"/>
        </w:rPr>
        <w:t>加快建设覆盖城乡、便捷高效的现代公共文化服务体系，支持哲学社会科学事业发展，开展黄河</w:t>
      </w:r>
      <w:r w:rsidRPr="00D7102E">
        <w:rPr>
          <w:rFonts w:ascii="仿宋_GB2312" w:eastAsia="仿宋_GB2312" w:hAnsi="Calibri" w:cs="Calibri"/>
          <w:sz w:val="32"/>
          <w:szCs w:val="32"/>
        </w:rPr>
        <w:t>文化保护传承规划</w:t>
      </w:r>
      <w:r w:rsidRPr="00D7102E">
        <w:rPr>
          <w:rFonts w:ascii="仿宋_GB2312" w:eastAsia="仿宋_GB2312" w:hAnsi="Calibri" w:cs="Calibri" w:hint="eastAsia"/>
          <w:sz w:val="32"/>
          <w:szCs w:val="32"/>
        </w:rPr>
        <w:t>及重大宣传文化活动；支持实施文物安全基础保障三年行动计划，</w:t>
      </w:r>
      <w:r w:rsidRPr="00D7102E">
        <w:rPr>
          <w:rFonts w:ascii="仿宋_GB2312" w:eastAsia="仿宋_GB2312" w:hint="eastAsia"/>
          <w:sz w:val="32"/>
          <w:szCs w:val="32"/>
        </w:rPr>
        <w:t>围绕“中华源</w:t>
      </w:r>
      <w:r w:rsidRPr="00D7102E">
        <w:rPr>
          <w:rFonts w:ascii="微软雅黑" w:eastAsia="微软雅黑" w:hAnsi="微软雅黑" w:cs="微软雅黑" w:hint="eastAsia"/>
          <w:sz w:val="32"/>
          <w:szCs w:val="32"/>
        </w:rPr>
        <w:t>･</w:t>
      </w:r>
      <w:r w:rsidRPr="00D7102E">
        <w:rPr>
          <w:rFonts w:ascii="仿宋_GB2312" w:eastAsia="仿宋_GB2312" w:hAnsi="仿宋_GB2312" w:cs="仿宋_GB2312" w:hint="eastAsia"/>
          <w:sz w:val="32"/>
          <w:szCs w:val="32"/>
        </w:rPr>
        <w:t>黄河魂”主题，加大文化遗产保护力度，推动中原文化创造性转化、创新性发展</w:t>
      </w:r>
      <w:r w:rsidRPr="00D7102E">
        <w:rPr>
          <w:rFonts w:ascii="仿宋_GB2312" w:eastAsia="仿宋_GB2312" w:hAnsi="Calibri" w:cs="Calibri" w:hint="eastAsia"/>
          <w:sz w:val="32"/>
          <w:szCs w:val="32"/>
        </w:rPr>
        <w:t>；支持推进媒体深度融合，打造新型主流媒体。</w:t>
      </w:r>
      <w:r w:rsidRPr="00D7102E">
        <w:rPr>
          <w:rFonts w:ascii="仿宋_GB2312" w:eastAsia="仿宋_GB2312" w:hAnsi="����" w:hint="eastAsia"/>
          <w:b/>
          <w:sz w:val="32"/>
          <w:szCs w:val="32"/>
        </w:rPr>
        <w:t>支持</w:t>
      </w:r>
      <w:r w:rsidRPr="00D7102E">
        <w:rPr>
          <w:rFonts w:ascii="仿宋_GB2312" w:eastAsia="仿宋_GB2312" w:hAnsi="����"/>
          <w:b/>
          <w:sz w:val="32"/>
          <w:szCs w:val="32"/>
        </w:rPr>
        <w:t>平安河南建设</w:t>
      </w:r>
      <w:r w:rsidR="00EB7D30">
        <w:rPr>
          <w:rFonts w:ascii="仿宋_GB2312" w:eastAsia="仿宋_GB2312" w:hAnsi="����" w:hint="eastAsia"/>
          <w:b/>
          <w:sz w:val="32"/>
          <w:szCs w:val="32"/>
        </w:rPr>
        <w:t>。</w:t>
      </w:r>
      <w:r w:rsidRPr="00EB7D30">
        <w:rPr>
          <w:rFonts w:ascii="仿宋_GB2312" w:eastAsia="仿宋_GB2312" w:hAnsi="����" w:hint="eastAsia"/>
          <w:sz w:val="32"/>
          <w:szCs w:val="32"/>
        </w:rPr>
        <w:t>省级安排23.8亿元</w:t>
      </w:r>
      <w:r w:rsidR="00FE312D">
        <w:rPr>
          <w:rFonts w:ascii="仿宋_GB2312" w:eastAsia="仿宋_GB2312" w:hAnsi="����" w:hint="eastAsia"/>
          <w:b/>
          <w:sz w:val="32"/>
          <w:szCs w:val="32"/>
        </w:rPr>
        <w:t>，</w:t>
      </w:r>
      <w:r w:rsidRPr="00D7102E">
        <w:rPr>
          <w:rFonts w:ascii="仿宋_GB2312" w:eastAsia="仿宋_GB2312" w:hAnsi="Calibri" w:cs="Calibri" w:hint="eastAsia"/>
          <w:sz w:val="32"/>
          <w:szCs w:val="32"/>
        </w:rPr>
        <w:t>加大对财力薄弱</w:t>
      </w:r>
      <w:r w:rsidRPr="00D7102E">
        <w:rPr>
          <w:rFonts w:ascii="仿宋_GB2312" w:eastAsia="仿宋_GB2312" w:hAnsi="Calibri" w:cs="Calibri"/>
          <w:sz w:val="32"/>
          <w:szCs w:val="32"/>
        </w:rPr>
        <w:t>县</w:t>
      </w:r>
      <w:r w:rsidRPr="00D7102E">
        <w:rPr>
          <w:rFonts w:ascii="仿宋_GB2312" w:eastAsia="仿宋_GB2312" w:hAnsi="Calibri" w:cs="Calibri" w:hint="eastAsia"/>
          <w:sz w:val="32"/>
          <w:szCs w:val="32"/>
        </w:rPr>
        <w:t>级政法机关的经费投入，提高政法机关保障水平；</w:t>
      </w:r>
      <w:r w:rsidR="00B27BA6" w:rsidRPr="00D7102E">
        <w:rPr>
          <w:rFonts w:ascii="仿宋_GB2312" w:eastAsia="仿宋_GB2312" w:hAnsi="Calibri" w:cs="Calibri"/>
          <w:sz w:val="32"/>
          <w:szCs w:val="32"/>
        </w:rPr>
        <w:t>统筹</w:t>
      </w:r>
      <w:r w:rsidR="00B27BA6" w:rsidRPr="00D7102E">
        <w:rPr>
          <w:rFonts w:ascii="仿宋_GB2312" w:eastAsia="仿宋_GB2312" w:hAnsi="Calibri" w:cs="Calibri" w:hint="eastAsia"/>
          <w:sz w:val="32"/>
          <w:szCs w:val="32"/>
        </w:rPr>
        <w:t>保障“雪亮工程”建设和“</w:t>
      </w:r>
      <w:r w:rsidR="00B27BA6" w:rsidRPr="00D7102E">
        <w:rPr>
          <w:rFonts w:ascii="仿宋_GB2312" w:eastAsia="仿宋_GB2312" w:hAnsi="仿宋_GB2312" w:cs="Calibri" w:hint="eastAsia"/>
          <w:sz w:val="32"/>
          <w:szCs w:val="32"/>
        </w:rPr>
        <w:t>一村（格）一警</w:t>
      </w:r>
      <w:r w:rsidR="00B27BA6" w:rsidRPr="00D7102E">
        <w:rPr>
          <w:rFonts w:ascii="仿宋_GB2312" w:eastAsia="仿宋_GB2312" w:hAnsi="Calibri" w:cs="Calibri" w:hint="eastAsia"/>
          <w:sz w:val="32"/>
          <w:szCs w:val="32"/>
        </w:rPr>
        <w:t>”资金，推进群众性</w:t>
      </w:r>
      <w:r w:rsidR="00B27BA6" w:rsidRPr="00D7102E">
        <w:rPr>
          <w:rFonts w:ascii="仿宋_GB2312" w:eastAsia="仿宋_GB2312" w:hAnsi="Calibri" w:cs="Calibri"/>
          <w:sz w:val="32"/>
          <w:szCs w:val="32"/>
        </w:rPr>
        <w:t>治安防控工程</w:t>
      </w:r>
      <w:r w:rsidR="00B27BA6" w:rsidRPr="00D7102E">
        <w:rPr>
          <w:rFonts w:ascii="仿宋_GB2312" w:eastAsia="仿宋_GB2312" w:hAnsi="Calibri" w:cs="Calibri" w:hint="eastAsia"/>
          <w:sz w:val="32"/>
          <w:szCs w:val="32"/>
        </w:rPr>
        <w:t>；</w:t>
      </w:r>
      <w:r w:rsidR="00B27BA6" w:rsidRPr="00D7102E">
        <w:rPr>
          <w:rFonts w:ascii="Calibri" w:eastAsia="仿宋_GB2312" w:hAnsi="仿宋_GB2312" w:cs="Calibri" w:hint="eastAsia"/>
          <w:sz w:val="32"/>
          <w:szCs w:val="32"/>
        </w:rPr>
        <w:t>健全</w:t>
      </w:r>
      <w:r w:rsidR="00B27BA6" w:rsidRPr="00D7102E">
        <w:rPr>
          <w:rFonts w:ascii="Calibri" w:eastAsia="仿宋_GB2312" w:hAnsi="仿宋_GB2312" w:cs="Calibri"/>
          <w:sz w:val="32"/>
          <w:szCs w:val="32"/>
        </w:rPr>
        <w:t>矛盾纠纷源头预防和多元</w:t>
      </w:r>
      <w:r w:rsidR="00B27BA6" w:rsidRPr="00D7102E">
        <w:rPr>
          <w:rFonts w:ascii="仿宋_GB2312" w:eastAsia="仿宋_GB2312" w:hAnsi="仿宋_GB2312" w:cs="Calibri" w:hint="eastAsia"/>
          <w:sz w:val="32"/>
          <w:szCs w:val="32"/>
        </w:rPr>
        <w:t>化解机制，</w:t>
      </w:r>
      <w:r w:rsidR="00B27BA6" w:rsidRPr="00D7102E">
        <w:rPr>
          <w:rFonts w:ascii="Calibri" w:eastAsia="仿宋_GB2312" w:hAnsi="仿宋_GB2312" w:cs="Calibri"/>
          <w:sz w:val="32"/>
          <w:szCs w:val="32"/>
        </w:rPr>
        <w:t>维护</w:t>
      </w:r>
      <w:r w:rsidR="00B27BA6" w:rsidRPr="00D7102E">
        <w:rPr>
          <w:rFonts w:ascii="Calibri" w:eastAsia="仿宋_GB2312" w:hAnsi="仿宋_GB2312" w:cs="Calibri" w:hint="eastAsia"/>
          <w:sz w:val="32"/>
          <w:szCs w:val="32"/>
        </w:rPr>
        <w:t>社会大局稳定</w:t>
      </w:r>
      <w:r w:rsidRPr="00D7102E">
        <w:rPr>
          <w:rFonts w:ascii="Calibri" w:eastAsia="仿宋_GB2312" w:hAnsi="仿宋_GB2312" w:cs="Calibri"/>
          <w:sz w:val="32"/>
          <w:szCs w:val="32"/>
        </w:rPr>
        <w:t>。</w:t>
      </w:r>
      <w:r w:rsidRPr="00D7102E">
        <w:rPr>
          <w:rFonts w:ascii="仿宋_GB2312" w:eastAsia="仿宋_GB2312" w:hAnsi="仿宋" w:cs="Times New Roman" w:hint="eastAsia"/>
          <w:b/>
          <w:sz w:val="32"/>
          <w:szCs w:val="32"/>
        </w:rPr>
        <w:t>兜牢县级“三保”底线</w:t>
      </w:r>
      <w:r w:rsidR="008308D4">
        <w:rPr>
          <w:rFonts w:ascii="仿宋_GB2312" w:eastAsia="仿宋_GB2312" w:hAnsi="仿宋" w:cs="Times New Roman" w:hint="eastAsia"/>
          <w:b/>
          <w:sz w:val="32"/>
          <w:szCs w:val="32"/>
        </w:rPr>
        <w:t>。</w:t>
      </w:r>
      <w:r w:rsidRPr="00D7102E">
        <w:rPr>
          <w:rFonts w:ascii="仿宋_GB2312" w:eastAsia="仿宋_GB2312" w:hAnsi="Calibri" w:cs="Times New Roman" w:hint="eastAsia"/>
          <w:sz w:val="32"/>
          <w:szCs w:val="32"/>
        </w:rPr>
        <w:t>加大</w:t>
      </w:r>
      <w:r w:rsidRPr="00D7102E">
        <w:rPr>
          <w:rFonts w:ascii="仿宋_GB2312" w:eastAsia="仿宋_GB2312" w:hAnsi="Calibri" w:cs="Times New Roman"/>
          <w:sz w:val="32"/>
          <w:szCs w:val="32"/>
        </w:rPr>
        <w:t>对市县的一般性转移支付力度，</w:t>
      </w:r>
      <w:r w:rsidRPr="00D7102E">
        <w:rPr>
          <w:rFonts w:ascii="仿宋_GB2312" w:eastAsia="仿宋_GB2312" w:hAnsi="Calibri" w:cs="Times New Roman" w:hint="eastAsia"/>
          <w:sz w:val="32"/>
          <w:szCs w:val="32"/>
        </w:rPr>
        <w:t>重点向</w:t>
      </w:r>
      <w:r w:rsidRPr="00D7102E">
        <w:rPr>
          <w:rFonts w:ascii="仿宋_GB2312" w:eastAsia="仿宋_GB2312" w:hAnsi="Calibri" w:cs="Times New Roman"/>
          <w:sz w:val="32"/>
          <w:szCs w:val="32"/>
        </w:rPr>
        <w:t>基层财政困难地区</w:t>
      </w:r>
      <w:r w:rsidRPr="00D7102E">
        <w:rPr>
          <w:rFonts w:ascii="仿宋_GB2312" w:eastAsia="仿宋_GB2312" w:hAnsi="Calibri" w:cs="Times New Roman" w:hint="eastAsia"/>
          <w:sz w:val="32"/>
          <w:szCs w:val="32"/>
        </w:rPr>
        <w:t>倾斜</w:t>
      </w:r>
      <w:r w:rsidRPr="00D7102E">
        <w:rPr>
          <w:rFonts w:ascii="仿宋_GB2312" w:eastAsia="仿宋_GB2312" w:hAnsi="Calibri" w:cs="Times New Roman"/>
          <w:sz w:val="32"/>
          <w:szCs w:val="32"/>
        </w:rPr>
        <w:t>，</w:t>
      </w:r>
      <w:r w:rsidR="00D177A1">
        <w:rPr>
          <w:rFonts w:ascii="仿宋_GB2312" w:eastAsia="仿宋_GB2312" w:hAnsi="Calibri" w:cs="Times New Roman"/>
          <w:sz w:val="32"/>
          <w:szCs w:val="32"/>
        </w:rPr>
        <w:t>增强基层</w:t>
      </w:r>
      <w:r w:rsidRPr="00D7102E">
        <w:rPr>
          <w:rFonts w:ascii="仿宋_GB2312" w:eastAsia="仿宋_GB2312" w:hAnsi="Calibri" w:cs="Times New Roman"/>
          <w:sz w:val="32"/>
          <w:szCs w:val="32"/>
        </w:rPr>
        <w:t>和财政困难</w:t>
      </w:r>
      <w:r w:rsidRPr="00D7102E">
        <w:rPr>
          <w:rFonts w:ascii="仿宋_GB2312" w:eastAsia="仿宋_GB2312" w:hAnsi="Calibri" w:cs="Times New Roman" w:hint="eastAsia"/>
          <w:sz w:val="32"/>
          <w:szCs w:val="32"/>
        </w:rPr>
        <w:t>地区</w:t>
      </w:r>
      <w:proofErr w:type="gramStart"/>
      <w:r w:rsidRPr="00D7102E">
        <w:rPr>
          <w:rFonts w:ascii="仿宋_GB2312" w:eastAsia="仿宋_GB2312" w:hAnsi="Calibri" w:cs="Times New Roman"/>
          <w:sz w:val="32"/>
          <w:szCs w:val="32"/>
        </w:rPr>
        <w:t>托底</w:t>
      </w:r>
      <w:r w:rsidR="000A1549">
        <w:rPr>
          <w:rFonts w:ascii="仿宋_GB2312" w:eastAsia="仿宋_GB2312" w:hAnsi="Calibri" w:cs="Times New Roman" w:hint="eastAsia"/>
          <w:sz w:val="32"/>
          <w:szCs w:val="32"/>
        </w:rPr>
        <w:t>保障</w:t>
      </w:r>
      <w:proofErr w:type="gramEnd"/>
      <w:r w:rsidR="008308D4">
        <w:rPr>
          <w:rFonts w:ascii="仿宋_GB2312" w:eastAsia="仿宋_GB2312" w:hAnsi="Calibri" w:cs="Times New Roman" w:hint="eastAsia"/>
          <w:sz w:val="32"/>
          <w:szCs w:val="32"/>
        </w:rPr>
        <w:t>能力</w:t>
      </w:r>
      <w:r w:rsidR="00A60BE2">
        <w:rPr>
          <w:rFonts w:ascii="仿宋_GB2312" w:eastAsia="仿宋_GB2312" w:hAnsi="文星简仿宋" w:cs="文星简仿宋" w:hint="eastAsia"/>
          <w:bCs/>
          <w:sz w:val="32"/>
          <w:szCs w:val="32"/>
        </w:rPr>
        <w:t>。</w:t>
      </w:r>
      <w:r w:rsidRPr="00D7102E">
        <w:rPr>
          <w:rFonts w:ascii="仿宋_GB2312" w:eastAsia="仿宋_GB2312" w:hAnsi="Calibri" w:cs="Times New Roman" w:hint="eastAsia"/>
          <w:sz w:val="32"/>
          <w:szCs w:val="32"/>
        </w:rPr>
        <w:t>加大财力下沉力度，合理</w:t>
      </w:r>
      <w:r w:rsidRPr="00D7102E">
        <w:rPr>
          <w:rFonts w:ascii="仿宋_GB2312" w:eastAsia="仿宋_GB2312" w:hAnsi="Calibri" w:cs="Times New Roman"/>
          <w:sz w:val="32"/>
          <w:szCs w:val="32"/>
        </w:rPr>
        <w:t>调度国库库款，</w:t>
      </w:r>
      <w:r w:rsidRPr="00D7102E">
        <w:rPr>
          <w:rFonts w:ascii="仿宋_GB2312" w:eastAsia="仿宋_GB2312" w:hAnsi="Calibri" w:cs="Times New Roman" w:hint="eastAsia"/>
          <w:sz w:val="32"/>
          <w:szCs w:val="32"/>
        </w:rPr>
        <w:t>全力支持县级</w:t>
      </w:r>
      <w:r w:rsidRPr="00D7102E">
        <w:rPr>
          <w:rFonts w:ascii="仿宋_GB2312" w:eastAsia="仿宋_GB2312" w:hAnsi="Calibri" w:cs="Times New Roman"/>
          <w:sz w:val="32"/>
          <w:szCs w:val="32"/>
        </w:rPr>
        <w:t>缓解财政困难</w:t>
      </w:r>
      <w:r w:rsidRPr="00D7102E">
        <w:rPr>
          <w:rFonts w:ascii="仿宋_GB2312" w:eastAsia="仿宋_GB2312" w:hAnsi="Calibri" w:cs="Times New Roman" w:hint="eastAsia"/>
          <w:sz w:val="32"/>
          <w:szCs w:val="32"/>
        </w:rPr>
        <w:t>。坚持</w:t>
      </w:r>
      <w:r w:rsidR="008F2C59">
        <w:rPr>
          <w:rFonts w:ascii="仿宋_GB2312" w:eastAsia="仿宋_GB2312" w:hAnsi="Calibri" w:cs="Times New Roman" w:hint="eastAsia"/>
          <w:sz w:val="32"/>
          <w:szCs w:val="32"/>
        </w:rPr>
        <w:t>“三保”支出在财政支出中的优先顺序，坚持</w:t>
      </w:r>
      <w:r w:rsidRPr="00D7102E">
        <w:rPr>
          <w:rFonts w:ascii="仿宋_GB2312" w:eastAsia="仿宋_GB2312" w:hAnsi="Calibri" w:cs="Times New Roman" w:hint="eastAsia"/>
          <w:sz w:val="32"/>
          <w:szCs w:val="32"/>
        </w:rPr>
        <w:t>国家标准的“三保”支出在“三保”支出中的优先顺序，合理安排使用上级转移支付资金。</w:t>
      </w:r>
      <w:r w:rsidR="00197110" w:rsidRPr="00E52990">
        <w:rPr>
          <w:rFonts w:ascii="仿宋_GB2312" w:eastAsia="仿宋_GB2312" w:hAnsi="仿宋_GB2312" w:cs="仿宋_GB2312"/>
          <w:color w:val="000000" w:themeColor="text1"/>
          <w:kern w:val="0"/>
          <w:sz w:val="32"/>
          <w:szCs w:val="32"/>
        </w:rPr>
        <w:t>清理规范过高承诺、</w:t>
      </w:r>
      <w:r w:rsidR="00197110" w:rsidRPr="00E52990">
        <w:rPr>
          <w:rFonts w:ascii="仿宋_GB2312" w:eastAsia="仿宋_GB2312" w:hAnsi="仿宋_GB2312" w:cs="仿宋_GB2312" w:hint="eastAsia"/>
          <w:color w:val="000000" w:themeColor="text1"/>
          <w:kern w:val="0"/>
          <w:sz w:val="32"/>
          <w:szCs w:val="32"/>
        </w:rPr>
        <w:t>过度保障</w:t>
      </w:r>
      <w:r w:rsidR="00197110">
        <w:rPr>
          <w:rFonts w:ascii="仿宋_GB2312" w:eastAsia="仿宋_GB2312" w:hAnsi="仿宋_GB2312" w:cs="仿宋_GB2312"/>
          <w:color w:val="000000" w:themeColor="text1"/>
          <w:kern w:val="0"/>
          <w:sz w:val="32"/>
          <w:szCs w:val="32"/>
        </w:rPr>
        <w:t>的支出政策，</w:t>
      </w:r>
      <w:r w:rsidR="009F4B74">
        <w:rPr>
          <w:rFonts w:ascii="仿宋_GB2312" w:eastAsia="仿宋_GB2312" w:hAnsi="仿宋_GB2312" w:cs="仿宋_GB2312" w:hint="eastAsia"/>
          <w:color w:val="000000" w:themeColor="text1"/>
          <w:kern w:val="0"/>
          <w:sz w:val="32"/>
          <w:szCs w:val="32"/>
        </w:rPr>
        <w:t>切实做到</w:t>
      </w:r>
      <w:r w:rsidR="009F4B74" w:rsidRPr="00E52990">
        <w:rPr>
          <w:rFonts w:ascii="仿宋_GB2312" w:eastAsia="仿宋_GB2312" w:hAnsi="仿宋_GB2312" w:cs="仿宋_GB2312" w:hint="eastAsia"/>
          <w:color w:val="000000" w:themeColor="text1"/>
          <w:kern w:val="0"/>
          <w:sz w:val="32"/>
          <w:szCs w:val="32"/>
        </w:rPr>
        <w:t>尽力而为</w:t>
      </w:r>
      <w:r w:rsidR="009F4B74" w:rsidRPr="00E52990">
        <w:rPr>
          <w:rFonts w:ascii="仿宋_GB2312" w:eastAsia="仿宋_GB2312" w:hAnsi="仿宋_GB2312" w:cs="仿宋_GB2312"/>
          <w:color w:val="000000" w:themeColor="text1"/>
          <w:kern w:val="0"/>
          <w:sz w:val="32"/>
          <w:szCs w:val="32"/>
        </w:rPr>
        <w:t>、</w:t>
      </w:r>
      <w:r w:rsidR="009F4B74" w:rsidRPr="00E52990">
        <w:rPr>
          <w:rFonts w:ascii="仿宋_GB2312" w:eastAsia="仿宋_GB2312" w:hAnsi="仿宋_GB2312" w:cs="仿宋_GB2312" w:hint="eastAsia"/>
          <w:color w:val="000000" w:themeColor="text1"/>
          <w:kern w:val="0"/>
          <w:sz w:val="32"/>
          <w:szCs w:val="32"/>
        </w:rPr>
        <w:t>量力而行，</w:t>
      </w:r>
      <w:r w:rsidR="00197110" w:rsidRPr="00E52990">
        <w:rPr>
          <w:rFonts w:ascii="仿宋_GB2312" w:eastAsia="仿宋_GB2312" w:hAnsi="仿宋_GB2312" w:cs="仿宋_GB2312"/>
          <w:color w:val="000000" w:themeColor="text1"/>
          <w:kern w:val="0"/>
          <w:sz w:val="32"/>
          <w:szCs w:val="32"/>
        </w:rPr>
        <w:t>确保财政可持续</w:t>
      </w:r>
      <w:r w:rsidR="00197110" w:rsidRPr="00E52990">
        <w:rPr>
          <w:rFonts w:ascii="仿宋_GB2312" w:eastAsia="仿宋_GB2312" w:hAnsi="仿宋_GB2312" w:cs="仿宋_GB2312" w:hint="eastAsia"/>
          <w:color w:val="000000" w:themeColor="text1"/>
          <w:kern w:val="0"/>
          <w:sz w:val="32"/>
          <w:szCs w:val="32"/>
        </w:rPr>
        <w:t>。</w:t>
      </w:r>
    </w:p>
    <w:p w:rsidR="0047510E" w:rsidRPr="00D7102E" w:rsidRDefault="0047510E" w:rsidP="0047510E">
      <w:pPr>
        <w:spacing w:line="600" w:lineRule="exact"/>
        <w:ind w:firstLineChars="200" w:firstLine="643"/>
        <w:rPr>
          <w:rFonts w:ascii="楷体_GB2312" w:eastAsia="楷体_GB2312"/>
          <w:b/>
          <w:sz w:val="32"/>
          <w:szCs w:val="32"/>
        </w:rPr>
      </w:pPr>
      <w:r w:rsidRPr="00D7102E">
        <w:rPr>
          <w:rFonts w:ascii="楷体_GB2312" w:eastAsia="楷体_GB2312" w:hint="eastAsia"/>
          <w:b/>
          <w:sz w:val="32"/>
          <w:szCs w:val="32"/>
        </w:rPr>
        <w:t>（二）2020年收支预算情况</w:t>
      </w:r>
    </w:p>
    <w:p w:rsidR="0047510E" w:rsidRPr="00D7102E" w:rsidRDefault="0047510E" w:rsidP="0047510E">
      <w:pPr>
        <w:spacing w:line="600" w:lineRule="exact"/>
        <w:ind w:firstLineChars="200" w:firstLine="643"/>
        <w:rPr>
          <w:rFonts w:ascii="仿宋_GB2312" w:eastAsia="仿宋_GB2312"/>
          <w:b/>
          <w:sz w:val="32"/>
          <w:szCs w:val="32"/>
        </w:rPr>
      </w:pPr>
      <w:r w:rsidRPr="00D7102E">
        <w:rPr>
          <w:rFonts w:ascii="仿宋_GB2312" w:eastAsia="仿宋_GB2312" w:hint="eastAsia"/>
          <w:b/>
          <w:sz w:val="32"/>
          <w:szCs w:val="32"/>
        </w:rPr>
        <w:t xml:space="preserve"> 1.一般公共预算</w:t>
      </w:r>
    </w:p>
    <w:p w:rsidR="0047510E" w:rsidRPr="00D7102E" w:rsidRDefault="0047510E" w:rsidP="0047510E">
      <w:pPr>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（1）代编全省一般公共预算情况</w:t>
      </w:r>
      <w:r>
        <w:rPr>
          <w:rFonts w:ascii="仿宋_GB2312" w:eastAsia="仿宋_GB2312" w:hint="eastAsia"/>
          <w:b/>
          <w:sz w:val="32"/>
          <w:szCs w:val="32"/>
        </w:rPr>
        <w:t>。</w:t>
      </w:r>
      <w:r w:rsidRPr="00D7102E">
        <w:rPr>
          <w:rFonts w:ascii="仿宋_GB2312" w:eastAsia="仿宋_GB2312" w:hint="eastAsia"/>
          <w:sz w:val="32"/>
          <w:szCs w:val="32"/>
        </w:rPr>
        <w:t>20</w:t>
      </w:r>
      <w:r w:rsidRPr="00D7102E">
        <w:rPr>
          <w:rFonts w:ascii="仿宋_GB2312" w:eastAsia="仿宋_GB2312"/>
          <w:sz w:val="32"/>
          <w:szCs w:val="32"/>
        </w:rPr>
        <w:t>20</w:t>
      </w:r>
      <w:r w:rsidRPr="00D7102E">
        <w:rPr>
          <w:rFonts w:ascii="仿宋_GB2312" w:eastAsia="仿宋_GB2312" w:hint="eastAsia"/>
          <w:sz w:val="32"/>
          <w:szCs w:val="32"/>
        </w:rPr>
        <w:t>年全省一般公共预算收入4</w:t>
      </w:r>
      <w:r>
        <w:rPr>
          <w:rFonts w:ascii="仿宋_GB2312" w:eastAsia="仿宋_GB2312"/>
          <w:sz w:val="32"/>
          <w:szCs w:val="32"/>
        </w:rPr>
        <w:t>324</w:t>
      </w:r>
      <w:r w:rsidRPr="00D7102E">
        <w:rPr>
          <w:rFonts w:ascii="仿宋_GB2312" w:eastAsia="仿宋_GB2312" w:hint="eastAsia"/>
          <w:sz w:val="32"/>
          <w:szCs w:val="32"/>
        </w:rPr>
        <w:t>.5亿元，增长7%，加上中央补助、一般债券收入、动用预算稳定调节基金、调入资金等</w:t>
      </w:r>
      <w:r>
        <w:rPr>
          <w:rFonts w:ascii="仿宋_GB2312" w:eastAsia="仿宋_GB2312"/>
          <w:sz w:val="32"/>
          <w:szCs w:val="32"/>
        </w:rPr>
        <w:t>4825.5</w:t>
      </w:r>
      <w:r w:rsidRPr="00D7102E">
        <w:rPr>
          <w:rFonts w:ascii="仿宋_GB2312" w:eastAsia="仿宋_GB2312" w:hint="eastAsia"/>
          <w:sz w:val="32"/>
          <w:szCs w:val="32"/>
        </w:rPr>
        <w:t>亿元，全省一般公共预算收入总计为</w:t>
      </w:r>
      <w:r>
        <w:rPr>
          <w:rFonts w:ascii="仿宋_GB2312" w:eastAsia="仿宋_GB2312"/>
          <w:sz w:val="32"/>
          <w:szCs w:val="32"/>
        </w:rPr>
        <w:t>9150</w:t>
      </w:r>
      <w:r w:rsidRPr="00D7102E">
        <w:rPr>
          <w:rFonts w:ascii="仿宋_GB2312" w:eastAsia="仿宋_GB2312" w:hint="eastAsia"/>
          <w:sz w:val="32"/>
          <w:szCs w:val="32"/>
        </w:rPr>
        <w:t>亿元；全省一般公共预算支出</w:t>
      </w:r>
      <w:r>
        <w:rPr>
          <w:rFonts w:ascii="仿宋_GB2312" w:eastAsia="仿宋_GB2312"/>
          <w:sz w:val="32"/>
          <w:szCs w:val="32"/>
        </w:rPr>
        <w:t>8945.8</w:t>
      </w:r>
      <w:r w:rsidRPr="00D7102E">
        <w:rPr>
          <w:rFonts w:ascii="仿宋_GB2312" w:eastAsia="仿宋_GB2312" w:hint="eastAsia"/>
          <w:sz w:val="32"/>
          <w:szCs w:val="32"/>
        </w:rPr>
        <w:t>亿元，加上上解中央支出8</w:t>
      </w:r>
      <w:r>
        <w:rPr>
          <w:rFonts w:ascii="仿宋_GB2312" w:eastAsia="仿宋_GB2312"/>
          <w:sz w:val="32"/>
          <w:szCs w:val="32"/>
        </w:rPr>
        <w:t>5</w:t>
      </w:r>
      <w:r w:rsidRPr="00D7102E">
        <w:rPr>
          <w:rFonts w:ascii="仿宋_GB2312" w:eastAsia="仿宋_GB2312" w:hint="eastAsia"/>
          <w:sz w:val="32"/>
          <w:szCs w:val="32"/>
        </w:rPr>
        <w:t>.</w:t>
      </w:r>
      <w:r>
        <w:rPr>
          <w:rFonts w:ascii="仿宋_GB2312" w:eastAsia="仿宋_GB2312"/>
          <w:sz w:val="32"/>
          <w:szCs w:val="32"/>
        </w:rPr>
        <w:t>2</w:t>
      </w:r>
      <w:r w:rsidRPr="00D7102E">
        <w:rPr>
          <w:rFonts w:ascii="仿宋_GB2312" w:eastAsia="仿宋_GB2312" w:hint="eastAsia"/>
          <w:sz w:val="32"/>
          <w:szCs w:val="32"/>
        </w:rPr>
        <w:t>亿元</w:t>
      </w:r>
      <w:r>
        <w:rPr>
          <w:rFonts w:ascii="仿宋_GB2312" w:eastAsia="仿宋_GB2312" w:hint="eastAsia"/>
          <w:sz w:val="32"/>
          <w:szCs w:val="32"/>
        </w:rPr>
        <w:t>和新增一般</w:t>
      </w:r>
      <w:r>
        <w:rPr>
          <w:rFonts w:ascii="仿宋_GB2312" w:eastAsia="仿宋_GB2312"/>
          <w:sz w:val="32"/>
          <w:szCs w:val="32"/>
        </w:rPr>
        <w:t>债务限额待分</w:t>
      </w:r>
      <w:r>
        <w:rPr>
          <w:rFonts w:ascii="仿宋_GB2312" w:eastAsia="仿宋_GB2312" w:hint="eastAsia"/>
          <w:sz w:val="32"/>
          <w:szCs w:val="32"/>
        </w:rPr>
        <w:t>119亿元</w:t>
      </w:r>
      <w:r>
        <w:rPr>
          <w:rFonts w:ascii="仿宋_GB2312" w:eastAsia="仿宋_GB2312"/>
          <w:sz w:val="32"/>
          <w:szCs w:val="32"/>
        </w:rPr>
        <w:t>，</w:t>
      </w:r>
      <w:r w:rsidRPr="00D7102E">
        <w:rPr>
          <w:rFonts w:ascii="仿宋_GB2312" w:eastAsia="仿宋_GB2312" w:hint="eastAsia"/>
          <w:sz w:val="32"/>
          <w:szCs w:val="32"/>
        </w:rPr>
        <w:t>全省一般公共预算支出总计</w:t>
      </w:r>
      <w:r>
        <w:rPr>
          <w:rFonts w:ascii="仿宋_GB2312" w:eastAsia="仿宋_GB2312"/>
          <w:sz w:val="32"/>
          <w:szCs w:val="32"/>
        </w:rPr>
        <w:t>9150</w:t>
      </w:r>
      <w:r w:rsidRPr="00D7102E">
        <w:rPr>
          <w:rFonts w:ascii="仿宋_GB2312" w:eastAsia="仿宋_GB2312" w:hint="eastAsia"/>
          <w:sz w:val="32"/>
          <w:szCs w:val="32"/>
        </w:rPr>
        <w:t>亿元。</w:t>
      </w:r>
    </w:p>
    <w:p w:rsidR="0047510E" w:rsidRPr="00D7102E" w:rsidRDefault="0047510E" w:rsidP="0047510E">
      <w:pPr>
        <w:spacing w:line="600" w:lineRule="exact"/>
        <w:ind w:firstLineChars="200" w:firstLine="643"/>
        <w:rPr>
          <w:rFonts w:ascii="仿宋_GB2312" w:eastAsia="仿宋_GB2312"/>
          <w:b/>
          <w:sz w:val="32"/>
          <w:szCs w:val="32"/>
        </w:rPr>
      </w:pPr>
      <w:r w:rsidRPr="00D7102E">
        <w:rPr>
          <w:rFonts w:ascii="仿宋_GB2312" w:eastAsia="仿宋_GB2312" w:hint="eastAsia"/>
          <w:b/>
          <w:sz w:val="32"/>
          <w:szCs w:val="32"/>
        </w:rPr>
        <w:t>（2）省级一般公共预算情况</w:t>
      </w:r>
      <w:r>
        <w:rPr>
          <w:rFonts w:ascii="仿宋_GB2312" w:eastAsia="仿宋_GB2312" w:hint="eastAsia"/>
          <w:b/>
          <w:sz w:val="32"/>
          <w:szCs w:val="32"/>
        </w:rPr>
        <w:t>。</w:t>
      </w:r>
    </w:p>
    <w:p w:rsidR="0047510E" w:rsidRPr="00D7102E" w:rsidRDefault="0047510E" w:rsidP="0047510E">
      <w:pPr>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收入安排。</w:t>
      </w:r>
      <w:r w:rsidRPr="00D7102E">
        <w:rPr>
          <w:rFonts w:ascii="仿宋_GB2312" w:eastAsia="仿宋_GB2312" w:hint="eastAsia"/>
          <w:sz w:val="32"/>
          <w:szCs w:val="32"/>
        </w:rPr>
        <w:t>20</w:t>
      </w:r>
      <w:r w:rsidRPr="00D7102E">
        <w:rPr>
          <w:rFonts w:ascii="仿宋_GB2312" w:eastAsia="仿宋_GB2312"/>
          <w:sz w:val="32"/>
          <w:szCs w:val="32"/>
        </w:rPr>
        <w:t>20</w:t>
      </w:r>
      <w:r w:rsidRPr="00D7102E">
        <w:rPr>
          <w:rFonts w:ascii="仿宋_GB2312" w:eastAsia="仿宋_GB2312" w:hint="eastAsia"/>
          <w:sz w:val="32"/>
          <w:szCs w:val="32"/>
        </w:rPr>
        <w:t>年省级一般公共预算收入总计</w:t>
      </w:r>
      <w:r>
        <w:rPr>
          <w:rFonts w:ascii="仿宋_GB2312" w:eastAsia="仿宋_GB2312"/>
          <w:sz w:val="32"/>
          <w:szCs w:val="32"/>
        </w:rPr>
        <w:t>5065</w:t>
      </w:r>
      <w:r w:rsidRPr="00D7102E">
        <w:rPr>
          <w:rFonts w:ascii="仿宋_GB2312" w:eastAsia="仿宋_GB2312" w:hint="eastAsia"/>
          <w:sz w:val="32"/>
          <w:szCs w:val="32"/>
        </w:rPr>
        <w:t>亿元，其中：省本级收入190亿元；中央补助收入</w:t>
      </w:r>
      <w:r>
        <w:rPr>
          <w:rFonts w:ascii="仿宋_GB2312" w:eastAsia="仿宋_GB2312"/>
          <w:sz w:val="32"/>
          <w:szCs w:val="32"/>
        </w:rPr>
        <w:t>4076.5</w:t>
      </w:r>
      <w:r w:rsidRPr="00D7102E">
        <w:rPr>
          <w:rFonts w:ascii="仿宋_GB2312" w:eastAsia="仿宋_GB2312" w:hint="eastAsia"/>
          <w:sz w:val="32"/>
          <w:szCs w:val="32"/>
        </w:rPr>
        <w:t>亿元（返还性收入405.7亿元，一般性转移支付收入</w:t>
      </w:r>
      <w:r>
        <w:rPr>
          <w:rFonts w:ascii="仿宋_GB2312" w:eastAsia="仿宋_GB2312"/>
          <w:sz w:val="32"/>
          <w:szCs w:val="32"/>
        </w:rPr>
        <w:t>3558.7</w:t>
      </w:r>
      <w:r w:rsidRPr="00D7102E">
        <w:rPr>
          <w:rFonts w:ascii="仿宋_GB2312" w:eastAsia="仿宋_GB2312" w:hint="eastAsia"/>
          <w:sz w:val="32"/>
          <w:szCs w:val="32"/>
        </w:rPr>
        <w:t>亿元，专项转移支付收入</w:t>
      </w:r>
      <w:r>
        <w:rPr>
          <w:rFonts w:ascii="仿宋_GB2312" w:eastAsia="仿宋_GB2312"/>
          <w:sz w:val="32"/>
          <w:szCs w:val="32"/>
        </w:rPr>
        <w:t>112.1</w:t>
      </w:r>
      <w:r w:rsidRPr="00D7102E">
        <w:rPr>
          <w:rFonts w:ascii="仿宋_GB2312" w:eastAsia="仿宋_GB2312" w:hint="eastAsia"/>
          <w:sz w:val="32"/>
          <w:szCs w:val="32"/>
        </w:rPr>
        <w:t>亿元）；市县上解收入4</w:t>
      </w:r>
      <w:r>
        <w:rPr>
          <w:rFonts w:ascii="仿宋_GB2312" w:eastAsia="仿宋_GB2312"/>
          <w:sz w:val="32"/>
          <w:szCs w:val="32"/>
        </w:rPr>
        <w:t>72</w:t>
      </w:r>
      <w:r w:rsidRPr="00D7102E">
        <w:rPr>
          <w:rFonts w:ascii="仿宋_GB2312" w:eastAsia="仿宋_GB2312" w:hint="eastAsia"/>
          <w:sz w:val="32"/>
          <w:szCs w:val="32"/>
        </w:rPr>
        <w:t>.</w:t>
      </w:r>
      <w:r>
        <w:rPr>
          <w:rFonts w:ascii="仿宋_GB2312" w:eastAsia="仿宋_GB2312"/>
          <w:sz w:val="32"/>
          <w:szCs w:val="32"/>
        </w:rPr>
        <w:t>5</w:t>
      </w:r>
      <w:r w:rsidRPr="00D7102E">
        <w:rPr>
          <w:rFonts w:ascii="仿宋_GB2312" w:eastAsia="仿宋_GB2312" w:hint="eastAsia"/>
          <w:sz w:val="32"/>
          <w:szCs w:val="32"/>
        </w:rPr>
        <w:t>亿元；一般债券收入</w:t>
      </w:r>
      <w:r>
        <w:rPr>
          <w:rFonts w:ascii="仿宋_GB2312" w:eastAsia="仿宋_GB2312"/>
          <w:sz w:val="32"/>
          <w:szCs w:val="32"/>
        </w:rPr>
        <w:t>269</w:t>
      </w:r>
      <w:r w:rsidRPr="00D7102E">
        <w:rPr>
          <w:rFonts w:ascii="仿宋_GB2312" w:eastAsia="仿宋_GB2312" w:hint="eastAsia"/>
          <w:sz w:val="32"/>
          <w:szCs w:val="32"/>
        </w:rPr>
        <w:t>亿元;动用预算稳定调节基金55亿元；调入资金2亿元。</w:t>
      </w:r>
    </w:p>
    <w:p w:rsidR="0047510E" w:rsidRPr="00D7102E" w:rsidRDefault="0047510E" w:rsidP="0047510E">
      <w:pPr>
        <w:spacing w:line="600" w:lineRule="exact"/>
        <w:ind w:firstLineChars="200" w:firstLine="640"/>
        <w:rPr>
          <w:rFonts w:ascii="仿宋_GB2312" w:eastAsia="仿宋_GB2312"/>
          <w:sz w:val="32"/>
          <w:szCs w:val="32"/>
        </w:rPr>
      </w:pPr>
      <w:r w:rsidRPr="00D7102E">
        <w:rPr>
          <w:rFonts w:ascii="仿宋_GB2312" w:eastAsia="仿宋_GB2312" w:hint="eastAsia"/>
          <w:sz w:val="32"/>
          <w:szCs w:val="32"/>
        </w:rPr>
        <w:t>省本级一般公共预算收入190亿元，与2019年实际完成数</w:t>
      </w:r>
      <w:r w:rsidR="004E41FE">
        <w:rPr>
          <w:rFonts w:ascii="仿宋_GB2312" w:eastAsia="仿宋_GB2312" w:hint="eastAsia"/>
          <w:sz w:val="32"/>
          <w:szCs w:val="32"/>
        </w:rPr>
        <w:t>减少3.1亿元</w:t>
      </w:r>
      <w:r w:rsidRPr="00D7102E">
        <w:rPr>
          <w:rFonts w:ascii="仿宋_GB2312" w:eastAsia="仿宋_GB2312" w:hint="eastAsia"/>
          <w:sz w:val="32"/>
          <w:szCs w:val="32"/>
        </w:rPr>
        <w:t>。具体安排情况是：税收</w:t>
      </w:r>
      <w:r w:rsidRPr="004132AC">
        <w:rPr>
          <w:rFonts w:ascii="仿宋_GB2312" w:eastAsia="仿宋_GB2312" w:hint="eastAsia"/>
          <w:sz w:val="32"/>
          <w:szCs w:val="32"/>
        </w:rPr>
        <w:t>87</w:t>
      </w:r>
      <w:r w:rsidRPr="00D7102E">
        <w:rPr>
          <w:rFonts w:ascii="仿宋_GB2312" w:eastAsia="仿宋_GB2312" w:hint="eastAsia"/>
          <w:sz w:val="32"/>
          <w:szCs w:val="32"/>
        </w:rPr>
        <w:t>亿元,其中</w:t>
      </w:r>
      <w:r w:rsidR="00D27C79">
        <w:rPr>
          <w:rFonts w:ascii="仿宋_GB2312" w:eastAsia="仿宋_GB2312" w:hint="eastAsia"/>
          <w:sz w:val="32"/>
          <w:szCs w:val="32"/>
        </w:rPr>
        <w:t>，</w:t>
      </w:r>
      <w:r w:rsidRPr="00D7102E">
        <w:rPr>
          <w:rFonts w:ascii="仿宋_GB2312" w:eastAsia="仿宋_GB2312" w:hint="eastAsia"/>
          <w:sz w:val="32"/>
          <w:szCs w:val="32"/>
        </w:rPr>
        <w:t>增值税32.</w:t>
      </w:r>
      <w:r w:rsidR="004132AC">
        <w:rPr>
          <w:rFonts w:ascii="仿宋_GB2312" w:eastAsia="仿宋_GB2312" w:hint="eastAsia"/>
          <w:sz w:val="32"/>
          <w:szCs w:val="32"/>
        </w:rPr>
        <w:t>4</w:t>
      </w:r>
      <w:r w:rsidRPr="00D7102E">
        <w:rPr>
          <w:rFonts w:ascii="仿宋_GB2312" w:eastAsia="仿宋_GB2312" w:hint="eastAsia"/>
          <w:sz w:val="32"/>
          <w:szCs w:val="32"/>
        </w:rPr>
        <w:t>亿元,企业所得税46.7亿元,资源税5.8亿元,城市维护建设税0.5亿元，环境保护税1.6亿元。非税收入103亿元，其中</w:t>
      </w:r>
      <w:r w:rsidR="00D27C79">
        <w:rPr>
          <w:rFonts w:ascii="仿宋_GB2312" w:eastAsia="仿宋_GB2312" w:hint="eastAsia"/>
          <w:sz w:val="32"/>
          <w:szCs w:val="32"/>
        </w:rPr>
        <w:t>，</w:t>
      </w:r>
      <w:r w:rsidRPr="00D7102E">
        <w:rPr>
          <w:rFonts w:ascii="仿宋_GB2312" w:eastAsia="仿宋_GB2312" w:hint="eastAsia"/>
          <w:sz w:val="32"/>
          <w:szCs w:val="32"/>
        </w:rPr>
        <w:t>专项收入48.1亿元,行政事业性收费18亿元,罚没收入3亿元,国有资源（资产）有偿使用收入32.3亿元，其他收入1.6亿元。</w:t>
      </w:r>
    </w:p>
    <w:p w:rsidR="0047510E" w:rsidRPr="00D7102E" w:rsidRDefault="0047510E" w:rsidP="0047510E">
      <w:pPr>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支出安排。</w:t>
      </w:r>
      <w:r w:rsidRPr="00D7102E">
        <w:rPr>
          <w:rFonts w:ascii="仿宋_GB2312" w:eastAsia="仿宋_GB2312" w:hint="eastAsia"/>
          <w:sz w:val="32"/>
          <w:szCs w:val="32"/>
        </w:rPr>
        <w:t>20</w:t>
      </w:r>
      <w:r w:rsidRPr="00D7102E">
        <w:rPr>
          <w:rFonts w:ascii="仿宋_GB2312" w:eastAsia="仿宋_GB2312"/>
          <w:sz w:val="32"/>
          <w:szCs w:val="32"/>
        </w:rPr>
        <w:t>20</w:t>
      </w:r>
      <w:r w:rsidRPr="00D7102E">
        <w:rPr>
          <w:rFonts w:ascii="仿宋_GB2312" w:eastAsia="仿宋_GB2312" w:hint="eastAsia"/>
          <w:sz w:val="32"/>
          <w:szCs w:val="32"/>
        </w:rPr>
        <w:t>年省级一般公共预算支出总计</w:t>
      </w:r>
      <w:r>
        <w:rPr>
          <w:rFonts w:ascii="仿宋_GB2312" w:eastAsia="仿宋_GB2312" w:hint="eastAsia"/>
          <w:sz w:val="32"/>
          <w:szCs w:val="32"/>
        </w:rPr>
        <w:t>5065</w:t>
      </w:r>
      <w:r w:rsidRPr="00D7102E">
        <w:rPr>
          <w:rFonts w:ascii="仿宋_GB2312" w:eastAsia="仿宋_GB2312" w:hint="eastAsia"/>
          <w:sz w:val="32"/>
          <w:szCs w:val="32"/>
        </w:rPr>
        <w:t>亿元，其中：省本级支出1210亿元（财力安排支出1060亿元，一般债券支出150亿元）；补助市县支出</w:t>
      </w:r>
      <w:r w:rsidR="00706062">
        <w:rPr>
          <w:rFonts w:ascii="仿宋_GB2312" w:eastAsia="仿宋_GB2312" w:hint="eastAsia"/>
          <w:sz w:val="32"/>
          <w:szCs w:val="32"/>
        </w:rPr>
        <w:t>3</w:t>
      </w:r>
      <w:r w:rsidR="003560CA">
        <w:rPr>
          <w:rFonts w:ascii="仿宋_GB2312" w:eastAsia="仿宋_GB2312" w:hint="eastAsia"/>
          <w:sz w:val="32"/>
          <w:szCs w:val="32"/>
        </w:rPr>
        <w:t>644</w:t>
      </w:r>
      <w:r w:rsidR="00706062">
        <w:rPr>
          <w:rFonts w:ascii="仿宋_GB2312" w:eastAsia="仿宋_GB2312" w:hint="eastAsia"/>
          <w:sz w:val="32"/>
          <w:szCs w:val="32"/>
        </w:rPr>
        <w:t>.3</w:t>
      </w:r>
      <w:r w:rsidRPr="00D7102E">
        <w:rPr>
          <w:rFonts w:ascii="仿宋_GB2312" w:eastAsia="仿宋_GB2312" w:hint="eastAsia"/>
          <w:sz w:val="32"/>
          <w:szCs w:val="32"/>
        </w:rPr>
        <w:t>亿元（返还性支出303.5亿元，一般性转移支付支出</w:t>
      </w:r>
      <w:r w:rsidR="00706062">
        <w:rPr>
          <w:rFonts w:ascii="仿宋_GB2312" w:eastAsia="仿宋_GB2312" w:hint="eastAsia"/>
          <w:sz w:val="32"/>
          <w:szCs w:val="32"/>
        </w:rPr>
        <w:t>3</w:t>
      </w:r>
      <w:r w:rsidR="003560CA">
        <w:rPr>
          <w:rFonts w:ascii="仿宋_GB2312" w:eastAsia="仿宋_GB2312" w:hint="eastAsia"/>
          <w:sz w:val="32"/>
          <w:szCs w:val="32"/>
        </w:rPr>
        <w:t>235</w:t>
      </w:r>
      <w:r w:rsidR="00706062">
        <w:rPr>
          <w:rFonts w:ascii="仿宋_GB2312" w:eastAsia="仿宋_GB2312" w:hint="eastAsia"/>
          <w:sz w:val="32"/>
          <w:szCs w:val="32"/>
        </w:rPr>
        <w:t>.2</w:t>
      </w:r>
      <w:r w:rsidRPr="00D7102E">
        <w:rPr>
          <w:rFonts w:ascii="仿宋_GB2312" w:eastAsia="仿宋_GB2312" w:hint="eastAsia"/>
          <w:sz w:val="32"/>
          <w:szCs w:val="32"/>
        </w:rPr>
        <w:t>亿元，专项转移支付支出</w:t>
      </w:r>
      <w:r w:rsidR="00706062">
        <w:rPr>
          <w:rFonts w:ascii="仿宋_GB2312" w:eastAsia="仿宋_GB2312" w:hint="eastAsia"/>
          <w:sz w:val="32"/>
          <w:szCs w:val="32"/>
        </w:rPr>
        <w:t>105.6</w:t>
      </w:r>
      <w:r w:rsidRPr="00D7102E">
        <w:rPr>
          <w:rFonts w:ascii="仿宋_GB2312" w:eastAsia="仿宋_GB2312" w:hint="eastAsia"/>
          <w:sz w:val="32"/>
          <w:szCs w:val="32"/>
        </w:rPr>
        <w:t>亿元）；中央专项转移</w:t>
      </w:r>
      <w:proofErr w:type="gramStart"/>
      <w:r w:rsidRPr="00D7102E">
        <w:rPr>
          <w:rFonts w:ascii="仿宋_GB2312" w:eastAsia="仿宋_GB2312" w:hint="eastAsia"/>
          <w:sz w:val="32"/>
          <w:szCs w:val="32"/>
        </w:rPr>
        <w:t>支付省</w:t>
      </w:r>
      <w:proofErr w:type="gramEnd"/>
      <w:r w:rsidRPr="00D7102E">
        <w:rPr>
          <w:rFonts w:ascii="仿宋_GB2312" w:eastAsia="仿宋_GB2312" w:hint="eastAsia"/>
          <w:sz w:val="32"/>
          <w:szCs w:val="32"/>
        </w:rPr>
        <w:t>本级使用（含待分配）</w:t>
      </w:r>
      <w:r w:rsidR="00706062">
        <w:rPr>
          <w:rFonts w:ascii="仿宋_GB2312" w:eastAsia="仿宋_GB2312" w:hint="eastAsia"/>
          <w:sz w:val="32"/>
          <w:szCs w:val="32"/>
        </w:rPr>
        <w:t>6.5</w:t>
      </w:r>
      <w:r w:rsidRPr="00D7102E">
        <w:rPr>
          <w:rFonts w:ascii="仿宋_GB2312" w:eastAsia="仿宋_GB2312" w:hint="eastAsia"/>
          <w:sz w:val="32"/>
          <w:szCs w:val="32"/>
        </w:rPr>
        <w:t>亿元；</w:t>
      </w:r>
      <w:r>
        <w:rPr>
          <w:rFonts w:ascii="仿宋_GB2312" w:eastAsia="仿宋_GB2312" w:hint="eastAsia"/>
          <w:sz w:val="32"/>
          <w:szCs w:val="32"/>
        </w:rPr>
        <w:t>新增</w:t>
      </w:r>
      <w:r>
        <w:rPr>
          <w:rFonts w:ascii="仿宋_GB2312" w:eastAsia="仿宋_GB2312"/>
          <w:sz w:val="32"/>
          <w:szCs w:val="32"/>
        </w:rPr>
        <w:t>一般债务限额待分</w:t>
      </w:r>
      <w:r>
        <w:rPr>
          <w:rFonts w:ascii="仿宋_GB2312" w:eastAsia="仿宋_GB2312" w:hint="eastAsia"/>
          <w:sz w:val="32"/>
          <w:szCs w:val="32"/>
        </w:rPr>
        <w:t>119亿元</w:t>
      </w:r>
      <w:r>
        <w:rPr>
          <w:rFonts w:ascii="仿宋_GB2312" w:eastAsia="仿宋_GB2312"/>
          <w:sz w:val="32"/>
          <w:szCs w:val="32"/>
        </w:rPr>
        <w:t>；</w:t>
      </w:r>
      <w:r w:rsidRPr="00D7102E">
        <w:rPr>
          <w:rFonts w:ascii="仿宋_GB2312" w:eastAsia="仿宋_GB2312" w:hint="eastAsia"/>
          <w:sz w:val="32"/>
          <w:szCs w:val="32"/>
        </w:rPr>
        <w:t>上解中央支出8</w:t>
      </w:r>
      <w:r>
        <w:rPr>
          <w:rFonts w:ascii="仿宋_GB2312" w:eastAsia="仿宋_GB2312"/>
          <w:sz w:val="32"/>
          <w:szCs w:val="32"/>
        </w:rPr>
        <w:t>5</w:t>
      </w:r>
      <w:r w:rsidRPr="00D7102E">
        <w:rPr>
          <w:rFonts w:ascii="仿宋_GB2312" w:eastAsia="仿宋_GB2312" w:hint="eastAsia"/>
          <w:sz w:val="32"/>
          <w:szCs w:val="32"/>
        </w:rPr>
        <w:t>.</w:t>
      </w:r>
      <w:r>
        <w:rPr>
          <w:rFonts w:ascii="仿宋_GB2312" w:eastAsia="仿宋_GB2312"/>
          <w:sz w:val="32"/>
          <w:szCs w:val="32"/>
        </w:rPr>
        <w:t>2</w:t>
      </w:r>
      <w:r w:rsidRPr="00D7102E">
        <w:rPr>
          <w:rFonts w:ascii="仿宋_GB2312" w:eastAsia="仿宋_GB2312" w:hint="eastAsia"/>
          <w:sz w:val="32"/>
          <w:szCs w:val="32"/>
        </w:rPr>
        <w:t>亿元。</w:t>
      </w:r>
    </w:p>
    <w:p w:rsidR="0047510E" w:rsidRPr="00D7102E" w:rsidRDefault="0047510E" w:rsidP="0047510E">
      <w:pPr>
        <w:spacing w:line="600" w:lineRule="exact"/>
        <w:ind w:firstLineChars="200" w:firstLine="640"/>
        <w:rPr>
          <w:rFonts w:ascii="仿宋_GB2312" w:eastAsia="仿宋_GB2312"/>
          <w:sz w:val="32"/>
          <w:szCs w:val="32"/>
        </w:rPr>
      </w:pPr>
      <w:r w:rsidRPr="00D7102E">
        <w:rPr>
          <w:rFonts w:ascii="仿宋_GB2312" w:eastAsia="仿宋_GB2312" w:hint="eastAsia"/>
          <w:sz w:val="32"/>
          <w:szCs w:val="32"/>
        </w:rPr>
        <w:t>省本级一般公共预算财力安排支出1060亿元，比2019年</w:t>
      </w:r>
      <w:r w:rsidR="00CF4DEC">
        <w:rPr>
          <w:rFonts w:ascii="仿宋_GB2312" w:eastAsia="仿宋_GB2312" w:hint="eastAsia"/>
          <w:sz w:val="32"/>
          <w:szCs w:val="32"/>
        </w:rPr>
        <w:t>省本级财力安排</w:t>
      </w:r>
      <w:r w:rsidRPr="00D7102E">
        <w:rPr>
          <w:rFonts w:ascii="仿宋_GB2312" w:eastAsia="仿宋_GB2312" w:hint="eastAsia"/>
          <w:sz w:val="32"/>
          <w:szCs w:val="32"/>
        </w:rPr>
        <w:t>增长7.1%。其中：人员和公用经费等基本支出</w:t>
      </w:r>
      <w:r>
        <w:rPr>
          <w:rFonts w:ascii="仿宋_GB2312" w:eastAsia="仿宋_GB2312"/>
          <w:sz w:val="32"/>
          <w:szCs w:val="32"/>
        </w:rPr>
        <w:t>324.2</w:t>
      </w:r>
      <w:r w:rsidRPr="00D7102E">
        <w:rPr>
          <w:rFonts w:ascii="仿宋_GB2312" w:eastAsia="仿宋_GB2312" w:hint="eastAsia"/>
          <w:sz w:val="32"/>
          <w:szCs w:val="32"/>
        </w:rPr>
        <w:t>亿元，占</w:t>
      </w:r>
      <w:r>
        <w:rPr>
          <w:rFonts w:ascii="仿宋_GB2312" w:eastAsia="仿宋_GB2312"/>
          <w:sz w:val="32"/>
          <w:szCs w:val="32"/>
        </w:rPr>
        <w:t>30.6</w:t>
      </w:r>
      <w:r w:rsidRPr="00D7102E">
        <w:rPr>
          <w:rFonts w:ascii="仿宋_GB2312" w:eastAsia="仿宋_GB2312" w:hint="eastAsia"/>
          <w:sz w:val="32"/>
          <w:szCs w:val="32"/>
        </w:rPr>
        <w:t>%；项目支出</w:t>
      </w:r>
      <w:r>
        <w:rPr>
          <w:rFonts w:ascii="仿宋_GB2312" w:eastAsia="仿宋_GB2312"/>
          <w:sz w:val="32"/>
          <w:szCs w:val="32"/>
        </w:rPr>
        <w:t>735.8</w:t>
      </w:r>
      <w:r w:rsidRPr="00D7102E">
        <w:rPr>
          <w:rFonts w:ascii="仿宋_GB2312" w:eastAsia="仿宋_GB2312" w:hint="eastAsia"/>
          <w:sz w:val="32"/>
          <w:szCs w:val="32"/>
        </w:rPr>
        <w:t>亿元，占</w:t>
      </w:r>
      <w:r>
        <w:rPr>
          <w:rFonts w:ascii="仿宋_GB2312" w:eastAsia="仿宋_GB2312"/>
          <w:sz w:val="32"/>
          <w:szCs w:val="32"/>
        </w:rPr>
        <w:t>69.4</w:t>
      </w:r>
      <w:r w:rsidRPr="00D7102E">
        <w:rPr>
          <w:rFonts w:ascii="仿宋_GB2312" w:eastAsia="仿宋_GB2312" w:hint="eastAsia"/>
          <w:sz w:val="32"/>
          <w:szCs w:val="32"/>
        </w:rPr>
        <w:t>%。</w:t>
      </w:r>
    </w:p>
    <w:p w:rsidR="0047510E" w:rsidRPr="00D7102E" w:rsidRDefault="0047510E" w:rsidP="0047510E">
      <w:pPr>
        <w:spacing w:line="600" w:lineRule="exact"/>
        <w:ind w:firstLineChars="200" w:firstLine="643"/>
        <w:rPr>
          <w:rFonts w:ascii="仿宋_GB2312" w:eastAsia="仿宋_GB2312"/>
          <w:b/>
          <w:sz w:val="32"/>
          <w:szCs w:val="32"/>
        </w:rPr>
      </w:pPr>
      <w:r w:rsidRPr="00D7102E">
        <w:rPr>
          <w:rFonts w:ascii="仿宋_GB2312" w:eastAsia="仿宋_GB2312" w:hint="eastAsia"/>
          <w:b/>
          <w:sz w:val="32"/>
          <w:szCs w:val="32"/>
        </w:rPr>
        <w:t>2.政府性基金预算</w:t>
      </w:r>
    </w:p>
    <w:p w:rsidR="005D36DC" w:rsidRPr="005D36DC" w:rsidRDefault="005D36DC" w:rsidP="005D36DC">
      <w:pPr>
        <w:spacing w:line="600" w:lineRule="exact"/>
        <w:ind w:firstLineChars="200" w:firstLine="643"/>
        <w:rPr>
          <w:rFonts w:ascii="仿宋_GB2312" w:eastAsia="仿宋_GB2312"/>
          <w:sz w:val="32"/>
          <w:szCs w:val="32"/>
        </w:rPr>
      </w:pPr>
      <w:r w:rsidRPr="005D36DC">
        <w:rPr>
          <w:rFonts w:ascii="仿宋_GB2312" w:eastAsia="仿宋_GB2312" w:hint="eastAsia"/>
          <w:b/>
          <w:sz w:val="32"/>
          <w:szCs w:val="32"/>
        </w:rPr>
        <w:t>（1）代编全省政府性基金预算情况。</w:t>
      </w:r>
      <w:r w:rsidRPr="005D36DC">
        <w:rPr>
          <w:rFonts w:ascii="仿宋_GB2312" w:eastAsia="仿宋_GB2312" w:hint="eastAsia"/>
          <w:sz w:val="32"/>
          <w:szCs w:val="32"/>
        </w:rPr>
        <w:t>20</w:t>
      </w:r>
      <w:r w:rsidRPr="005D36DC">
        <w:rPr>
          <w:rFonts w:ascii="仿宋_GB2312" w:eastAsia="仿宋_GB2312"/>
          <w:sz w:val="32"/>
          <w:szCs w:val="32"/>
        </w:rPr>
        <w:t>20</w:t>
      </w:r>
      <w:r w:rsidRPr="005D36DC">
        <w:rPr>
          <w:rFonts w:ascii="仿宋_GB2312" w:eastAsia="仿宋_GB2312" w:hint="eastAsia"/>
          <w:sz w:val="32"/>
          <w:szCs w:val="32"/>
        </w:rPr>
        <w:t>年，全省政府性基金预算收入40</w:t>
      </w:r>
      <w:r w:rsidRPr="005D36DC">
        <w:rPr>
          <w:rFonts w:ascii="仿宋_GB2312" w:eastAsia="仿宋_GB2312"/>
          <w:sz w:val="32"/>
          <w:szCs w:val="32"/>
        </w:rPr>
        <w:t>57</w:t>
      </w:r>
      <w:r w:rsidRPr="005D36DC">
        <w:rPr>
          <w:rFonts w:ascii="仿宋_GB2312" w:eastAsia="仿宋_GB2312" w:hint="eastAsia"/>
          <w:sz w:val="32"/>
          <w:szCs w:val="32"/>
        </w:rPr>
        <w:t>亿元，加上中央补助、上年超收结转、专项债券收入等772</w:t>
      </w:r>
      <w:r w:rsidRPr="005D36DC">
        <w:rPr>
          <w:rFonts w:ascii="仿宋_GB2312" w:eastAsia="仿宋_GB2312"/>
          <w:sz w:val="32"/>
          <w:szCs w:val="32"/>
        </w:rPr>
        <w:t>.3</w:t>
      </w:r>
      <w:r w:rsidRPr="005D36DC">
        <w:rPr>
          <w:rFonts w:ascii="仿宋_GB2312" w:eastAsia="仿宋_GB2312" w:hint="eastAsia"/>
          <w:sz w:val="32"/>
          <w:szCs w:val="32"/>
        </w:rPr>
        <w:t>亿元,收入总计</w:t>
      </w:r>
      <w:r w:rsidRPr="005D36DC">
        <w:rPr>
          <w:rFonts w:ascii="仿宋_GB2312" w:eastAsia="仿宋_GB2312"/>
          <w:sz w:val="32"/>
          <w:szCs w:val="32"/>
        </w:rPr>
        <w:t>48</w:t>
      </w:r>
      <w:r w:rsidRPr="005D36DC">
        <w:rPr>
          <w:rFonts w:ascii="仿宋_GB2312" w:eastAsia="仿宋_GB2312" w:hint="eastAsia"/>
          <w:sz w:val="32"/>
          <w:szCs w:val="32"/>
        </w:rPr>
        <w:t>29</w:t>
      </w:r>
      <w:r w:rsidRPr="005D36DC">
        <w:rPr>
          <w:rFonts w:ascii="仿宋_GB2312" w:eastAsia="仿宋_GB2312"/>
          <w:sz w:val="32"/>
          <w:szCs w:val="32"/>
        </w:rPr>
        <w:t>.3</w:t>
      </w:r>
      <w:r w:rsidRPr="005D36DC">
        <w:rPr>
          <w:rFonts w:ascii="仿宋_GB2312" w:eastAsia="仿宋_GB2312" w:hint="eastAsia"/>
          <w:sz w:val="32"/>
          <w:szCs w:val="32"/>
        </w:rPr>
        <w:t>亿元；全省政府性基金预算支出</w:t>
      </w:r>
      <w:r w:rsidRPr="005D36DC">
        <w:rPr>
          <w:rFonts w:ascii="仿宋_GB2312" w:eastAsia="仿宋_GB2312"/>
          <w:sz w:val="32"/>
          <w:szCs w:val="32"/>
        </w:rPr>
        <w:t>4402.3</w:t>
      </w:r>
      <w:r w:rsidRPr="005D36DC">
        <w:rPr>
          <w:rFonts w:ascii="仿宋_GB2312" w:eastAsia="仿宋_GB2312" w:hint="eastAsia"/>
          <w:sz w:val="32"/>
          <w:szCs w:val="32"/>
        </w:rPr>
        <w:t>亿元，加上调出资金、专项债券还本支出、</w:t>
      </w:r>
      <w:r w:rsidRPr="005D36DC">
        <w:rPr>
          <w:rFonts w:ascii="仿宋_GB2312" w:eastAsia="仿宋_GB2312"/>
          <w:sz w:val="32"/>
          <w:szCs w:val="32"/>
        </w:rPr>
        <w:t>新增专项债务限额待分</w:t>
      </w:r>
      <w:r w:rsidRPr="005D36DC">
        <w:rPr>
          <w:rFonts w:ascii="仿宋_GB2312" w:eastAsia="仿宋_GB2312" w:hint="eastAsia"/>
          <w:sz w:val="32"/>
          <w:szCs w:val="32"/>
        </w:rPr>
        <w:t>等</w:t>
      </w:r>
      <w:r w:rsidRPr="005D36DC">
        <w:rPr>
          <w:rFonts w:ascii="仿宋_GB2312" w:eastAsia="仿宋_GB2312"/>
          <w:sz w:val="32"/>
          <w:szCs w:val="32"/>
        </w:rPr>
        <w:t>4</w:t>
      </w:r>
      <w:r w:rsidRPr="005D36DC">
        <w:rPr>
          <w:rFonts w:ascii="仿宋_GB2312" w:eastAsia="仿宋_GB2312" w:hint="eastAsia"/>
          <w:sz w:val="32"/>
          <w:szCs w:val="32"/>
        </w:rPr>
        <w:t>27亿元，支出总计</w:t>
      </w:r>
      <w:r w:rsidRPr="005D36DC">
        <w:rPr>
          <w:rFonts w:ascii="仿宋_GB2312" w:eastAsia="仿宋_GB2312"/>
          <w:sz w:val="32"/>
          <w:szCs w:val="32"/>
        </w:rPr>
        <w:t>48</w:t>
      </w:r>
      <w:r w:rsidRPr="005D36DC">
        <w:rPr>
          <w:rFonts w:ascii="仿宋_GB2312" w:eastAsia="仿宋_GB2312" w:hint="eastAsia"/>
          <w:sz w:val="32"/>
          <w:szCs w:val="32"/>
        </w:rPr>
        <w:t>29</w:t>
      </w:r>
      <w:r w:rsidRPr="005D36DC">
        <w:rPr>
          <w:rFonts w:ascii="仿宋_GB2312" w:eastAsia="仿宋_GB2312"/>
          <w:sz w:val="32"/>
          <w:szCs w:val="32"/>
        </w:rPr>
        <w:t>.3</w:t>
      </w:r>
      <w:r w:rsidRPr="005D36DC">
        <w:rPr>
          <w:rFonts w:ascii="仿宋_GB2312" w:eastAsia="仿宋_GB2312" w:hint="eastAsia"/>
          <w:sz w:val="32"/>
          <w:szCs w:val="32"/>
        </w:rPr>
        <w:t>亿元。</w:t>
      </w:r>
    </w:p>
    <w:p w:rsidR="005D36DC" w:rsidRPr="005D36DC" w:rsidRDefault="005D36DC" w:rsidP="005D36DC">
      <w:pPr>
        <w:spacing w:line="600" w:lineRule="exact"/>
        <w:rPr>
          <w:rFonts w:ascii="仿宋_GB2312" w:eastAsia="仿宋_GB2312"/>
          <w:sz w:val="32"/>
          <w:szCs w:val="32"/>
        </w:rPr>
      </w:pPr>
      <w:r w:rsidRPr="005D36DC">
        <w:rPr>
          <w:rFonts w:ascii="仿宋_GB2312" w:eastAsia="仿宋_GB2312" w:hint="eastAsia"/>
          <w:b/>
          <w:sz w:val="32"/>
          <w:szCs w:val="32"/>
        </w:rPr>
        <w:t xml:space="preserve">   （2）省级政府性基金预算情况。</w:t>
      </w:r>
      <w:r w:rsidRPr="005D36DC">
        <w:rPr>
          <w:rFonts w:ascii="仿宋_GB2312" w:eastAsia="仿宋_GB2312" w:hint="eastAsia"/>
          <w:sz w:val="32"/>
          <w:szCs w:val="32"/>
        </w:rPr>
        <w:t>政府性基金预算按照“以收定支、集中财力、确保重点”的原则编制，与一般公共预算统筹安排。20</w:t>
      </w:r>
      <w:r w:rsidRPr="005D36DC">
        <w:rPr>
          <w:rFonts w:ascii="仿宋_GB2312" w:eastAsia="仿宋_GB2312"/>
          <w:sz w:val="32"/>
          <w:szCs w:val="32"/>
        </w:rPr>
        <w:t>20</w:t>
      </w:r>
      <w:r w:rsidRPr="005D36DC">
        <w:rPr>
          <w:rFonts w:ascii="仿宋_GB2312" w:eastAsia="仿宋_GB2312" w:hint="eastAsia"/>
          <w:sz w:val="32"/>
          <w:szCs w:val="32"/>
        </w:rPr>
        <w:t>年省级政府性基金预算收入总计</w:t>
      </w:r>
      <w:r w:rsidRPr="005D36DC">
        <w:rPr>
          <w:rFonts w:ascii="仿宋_GB2312" w:eastAsia="仿宋_GB2312"/>
          <w:kern w:val="0"/>
          <w:sz w:val="32"/>
          <w:szCs w:val="32"/>
        </w:rPr>
        <w:t>82</w:t>
      </w:r>
      <w:r w:rsidRPr="005D36DC">
        <w:rPr>
          <w:rFonts w:ascii="仿宋_GB2312" w:eastAsia="仿宋_GB2312" w:hint="eastAsia"/>
          <w:kern w:val="0"/>
          <w:sz w:val="32"/>
          <w:szCs w:val="32"/>
        </w:rPr>
        <w:t>4</w:t>
      </w:r>
      <w:r w:rsidRPr="005D36DC">
        <w:rPr>
          <w:rFonts w:ascii="仿宋_GB2312" w:eastAsia="仿宋_GB2312"/>
          <w:kern w:val="0"/>
          <w:sz w:val="32"/>
          <w:szCs w:val="32"/>
        </w:rPr>
        <w:t>.3</w:t>
      </w:r>
      <w:r w:rsidRPr="005D36DC">
        <w:rPr>
          <w:rFonts w:ascii="仿宋_GB2312" w:eastAsia="仿宋_GB2312" w:hint="eastAsia"/>
          <w:sz w:val="32"/>
          <w:szCs w:val="32"/>
        </w:rPr>
        <w:t>亿元，其中：当年收入221.1亿元，上年超收结转</w:t>
      </w:r>
      <w:r w:rsidRPr="005D36DC">
        <w:rPr>
          <w:rFonts w:ascii="仿宋_GB2312" w:eastAsia="仿宋_GB2312"/>
          <w:sz w:val="32"/>
          <w:szCs w:val="32"/>
        </w:rPr>
        <w:t>51.8</w:t>
      </w:r>
      <w:r w:rsidRPr="005D36DC">
        <w:rPr>
          <w:rFonts w:ascii="仿宋_GB2312" w:eastAsia="仿宋_GB2312" w:hint="eastAsia"/>
          <w:sz w:val="32"/>
          <w:szCs w:val="32"/>
        </w:rPr>
        <w:t>亿元，中央补助收入</w:t>
      </w:r>
      <w:r w:rsidRPr="005D36DC">
        <w:rPr>
          <w:rFonts w:ascii="仿宋_GB2312" w:eastAsia="仿宋_GB2312"/>
          <w:sz w:val="32"/>
          <w:szCs w:val="32"/>
        </w:rPr>
        <w:t>32.</w:t>
      </w:r>
      <w:r w:rsidRPr="005D36DC">
        <w:rPr>
          <w:rFonts w:ascii="仿宋_GB2312" w:eastAsia="仿宋_GB2312" w:hint="eastAsia"/>
          <w:sz w:val="32"/>
          <w:szCs w:val="32"/>
        </w:rPr>
        <w:t>4亿元,专项债券收入519亿元；省级政府性基金预算支出总计</w:t>
      </w:r>
      <w:r w:rsidR="004132AC" w:rsidRPr="004132AC">
        <w:rPr>
          <w:rFonts w:ascii="仿宋_GB2312" w:eastAsia="仿宋_GB2312" w:hint="eastAsia"/>
          <w:sz w:val="32"/>
          <w:szCs w:val="32"/>
        </w:rPr>
        <w:t>824.3</w:t>
      </w:r>
      <w:r w:rsidRPr="004132AC">
        <w:rPr>
          <w:rFonts w:ascii="仿宋_GB2312" w:eastAsia="仿宋_GB2312" w:hint="eastAsia"/>
          <w:sz w:val="32"/>
          <w:szCs w:val="32"/>
        </w:rPr>
        <w:t>亿</w:t>
      </w:r>
      <w:r w:rsidRPr="005D36DC">
        <w:rPr>
          <w:rFonts w:ascii="仿宋_GB2312" w:eastAsia="仿宋_GB2312" w:hint="eastAsia"/>
          <w:sz w:val="32"/>
          <w:szCs w:val="32"/>
        </w:rPr>
        <w:t>元，其中：省本级支出</w:t>
      </w:r>
      <w:r w:rsidRPr="005D36DC">
        <w:rPr>
          <w:rFonts w:ascii="仿宋_GB2312" w:eastAsia="仿宋_GB2312"/>
          <w:sz w:val="32"/>
          <w:szCs w:val="32"/>
        </w:rPr>
        <w:t>272.9</w:t>
      </w:r>
      <w:r w:rsidRPr="005D36DC">
        <w:rPr>
          <w:rFonts w:ascii="仿宋_GB2312" w:eastAsia="仿宋_GB2312" w:hint="eastAsia"/>
          <w:sz w:val="32"/>
          <w:szCs w:val="32"/>
        </w:rPr>
        <w:t>亿元，补助市县支出27.3亿元，中央专项转移</w:t>
      </w:r>
      <w:proofErr w:type="gramStart"/>
      <w:r w:rsidRPr="005D36DC">
        <w:rPr>
          <w:rFonts w:ascii="仿宋_GB2312" w:eastAsia="仿宋_GB2312" w:hint="eastAsia"/>
          <w:sz w:val="32"/>
          <w:szCs w:val="32"/>
        </w:rPr>
        <w:t>支付省</w:t>
      </w:r>
      <w:proofErr w:type="gramEnd"/>
      <w:r w:rsidRPr="005D36DC">
        <w:rPr>
          <w:rFonts w:ascii="仿宋_GB2312" w:eastAsia="仿宋_GB2312" w:hint="eastAsia"/>
          <w:sz w:val="32"/>
          <w:szCs w:val="32"/>
        </w:rPr>
        <w:t>本级使用（含待分配）5.1亿元,专项债券转贷市县支出519亿元。</w:t>
      </w:r>
    </w:p>
    <w:p w:rsidR="0047510E" w:rsidRPr="00D7102E" w:rsidRDefault="0047510E" w:rsidP="0047510E">
      <w:pPr>
        <w:spacing w:line="600" w:lineRule="exact"/>
        <w:ind w:firstLineChars="200" w:firstLine="643"/>
        <w:rPr>
          <w:rFonts w:ascii="仿宋_GB2312" w:eastAsia="仿宋_GB2312"/>
          <w:b/>
          <w:sz w:val="32"/>
          <w:szCs w:val="32"/>
        </w:rPr>
      </w:pPr>
      <w:r w:rsidRPr="00D7102E">
        <w:rPr>
          <w:rFonts w:ascii="仿宋_GB2312" w:eastAsia="仿宋_GB2312" w:hint="eastAsia"/>
          <w:b/>
          <w:sz w:val="32"/>
          <w:szCs w:val="32"/>
        </w:rPr>
        <w:t>3.国有资本经营预算</w:t>
      </w:r>
    </w:p>
    <w:p w:rsidR="0047510E" w:rsidRPr="00D7102E" w:rsidRDefault="0047510E" w:rsidP="0047510E">
      <w:pPr>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（1）代编全省国有资本经营预算情况</w:t>
      </w:r>
      <w:r>
        <w:rPr>
          <w:rFonts w:ascii="仿宋_GB2312" w:eastAsia="仿宋_GB2312" w:hint="eastAsia"/>
          <w:b/>
          <w:sz w:val="32"/>
          <w:szCs w:val="32"/>
        </w:rPr>
        <w:t>。</w:t>
      </w:r>
      <w:r w:rsidRPr="00D7102E">
        <w:rPr>
          <w:rFonts w:ascii="仿宋_GB2312" w:eastAsia="仿宋_GB2312" w:hint="eastAsia"/>
          <w:sz w:val="32"/>
          <w:szCs w:val="32"/>
        </w:rPr>
        <w:t>20</w:t>
      </w:r>
      <w:r w:rsidRPr="00D7102E">
        <w:rPr>
          <w:rFonts w:ascii="仿宋_GB2312" w:eastAsia="仿宋_GB2312"/>
          <w:sz w:val="32"/>
          <w:szCs w:val="32"/>
        </w:rPr>
        <w:t>20</w:t>
      </w:r>
      <w:r w:rsidRPr="00D7102E">
        <w:rPr>
          <w:rFonts w:ascii="仿宋_GB2312" w:eastAsia="仿宋_GB2312" w:hint="eastAsia"/>
          <w:sz w:val="32"/>
          <w:szCs w:val="32"/>
        </w:rPr>
        <w:t>年，全省国有资本经营预算收入13.</w:t>
      </w:r>
      <w:r w:rsidR="00284172">
        <w:rPr>
          <w:rFonts w:ascii="仿宋_GB2312" w:eastAsia="仿宋_GB2312" w:hint="eastAsia"/>
          <w:sz w:val="32"/>
          <w:szCs w:val="32"/>
        </w:rPr>
        <w:t>3</w:t>
      </w:r>
      <w:r w:rsidRPr="00D7102E">
        <w:rPr>
          <w:rFonts w:ascii="仿宋_GB2312" w:eastAsia="仿宋_GB2312" w:hint="eastAsia"/>
          <w:sz w:val="32"/>
          <w:szCs w:val="32"/>
        </w:rPr>
        <w:t>亿元，加上上年结转3.</w:t>
      </w:r>
      <w:r w:rsidR="00CF4DEC">
        <w:rPr>
          <w:rFonts w:ascii="仿宋_GB2312" w:eastAsia="仿宋_GB2312" w:hint="eastAsia"/>
          <w:sz w:val="32"/>
          <w:szCs w:val="32"/>
        </w:rPr>
        <w:t>7</w:t>
      </w:r>
      <w:r w:rsidRPr="00D7102E">
        <w:rPr>
          <w:rFonts w:ascii="仿宋_GB2312" w:eastAsia="仿宋_GB2312" w:hint="eastAsia"/>
          <w:sz w:val="32"/>
          <w:szCs w:val="32"/>
        </w:rPr>
        <w:t>亿元，收入总</w:t>
      </w:r>
      <w:r w:rsidRPr="00284172">
        <w:rPr>
          <w:rFonts w:ascii="仿宋_GB2312" w:eastAsia="仿宋_GB2312" w:hint="eastAsia"/>
          <w:sz w:val="32"/>
          <w:szCs w:val="32"/>
        </w:rPr>
        <w:t>计1</w:t>
      </w:r>
      <w:r w:rsidRPr="00284172">
        <w:rPr>
          <w:rFonts w:ascii="仿宋_GB2312" w:eastAsia="仿宋_GB2312"/>
          <w:sz w:val="32"/>
          <w:szCs w:val="32"/>
        </w:rPr>
        <w:t>7</w:t>
      </w:r>
      <w:r w:rsidRPr="00D7102E">
        <w:rPr>
          <w:rFonts w:ascii="仿宋_GB2312" w:eastAsia="仿宋_GB2312" w:hint="eastAsia"/>
          <w:sz w:val="32"/>
          <w:szCs w:val="32"/>
        </w:rPr>
        <w:t>亿元；全省国有资本经营预算支出14亿元，加上调出资金</w:t>
      </w:r>
      <w:r>
        <w:rPr>
          <w:rFonts w:ascii="仿宋_GB2312" w:eastAsia="仿宋_GB2312"/>
          <w:sz w:val="32"/>
          <w:szCs w:val="32"/>
        </w:rPr>
        <w:t>3</w:t>
      </w:r>
      <w:r w:rsidRPr="00D7102E">
        <w:rPr>
          <w:rFonts w:ascii="仿宋_GB2312" w:eastAsia="仿宋_GB2312" w:hint="eastAsia"/>
          <w:sz w:val="32"/>
          <w:szCs w:val="32"/>
        </w:rPr>
        <w:t>亿元，支出总计1</w:t>
      </w:r>
      <w:r>
        <w:rPr>
          <w:rFonts w:ascii="仿宋_GB2312" w:eastAsia="仿宋_GB2312"/>
          <w:sz w:val="32"/>
          <w:szCs w:val="32"/>
        </w:rPr>
        <w:t>7</w:t>
      </w:r>
      <w:r w:rsidRPr="00D7102E">
        <w:rPr>
          <w:rFonts w:ascii="仿宋_GB2312" w:eastAsia="仿宋_GB2312" w:hint="eastAsia"/>
          <w:sz w:val="32"/>
          <w:szCs w:val="32"/>
        </w:rPr>
        <w:t>亿元。</w:t>
      </w:r>
    </w:p>
    <w:p w:rsidR="0047510E" w:rsidRPr="00D7102E" w:rsidRDefault="0047510E" w:rsidP="0047510E">
      <w:pPr>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（2）省级国有资本经营预算情况</w:t>
      </w:r>
      <w:r>
        <w:rPr>
          <w:rFonts w:ascii="仿宋_GB2312" w:eastAsia="仿宋_GB2312" w:hint="eastAsia"/>
          <w:b/>
          <w:sz w:val="32"/>
          <w:szCs w:val="32"/>
        </w:rPr>
        <w:t>。</w:t>
      </w:r>
      <w:r w:rsidRPr="00D7102E">
        <w:rPr>
          <w:rFonts w:ascii="仿宋_GB2312" w:eastAsia="仿宋_GB2312" w:hint="eastAsia"/>
          <w:sz w:val="32"/>
          <w:szCs w:val="32"/>
        </w:rPr>
        <w:t>根据省级国有企业经营状况，20</w:t>
      </w:r>
      <w:r w:rsidRPr="00D7102E">
        <w:rPr>
          <w:rFonts w:ascii="仿宋_GB2312" w:eastAsia="仿宋_GB2312"/>
          <w:sz w:val="32"/>
          <w:szCs w:val="32"/>
        </w:rPr>
        <w:t>20</w:t>
      </w:r>
      <w:r w:rsidRPr="00D7102E">
        <w:rPr>
          <w:rFonts w:ascii="仿宋_GB2312" w:eastAsia="仿宋_GB2312" w:hint="eastAsia"/>
          <w:sz w:val="32"/>
          <w:szCs w:val="32"/>
        </w:rPr>
        <w:t>年省级国有资本经营预算收入总计</w:t>
      </w:r>
      <w:r>
        <w:rPr>
          <w:rFonts w:ascii="仿宋_GB2312" w:eastAsia="仿宋_GB2312"/>
          <w:sz w:val="32"/>
          <w:szCs w:val="32"/>
        </w:rPr>
        <w:t>8</w:t>
      </w:r>
      <w:r w:rsidRPr="00D7102E">
        <w:rPr>
          <w:rFonts w:ascii="仿宋_GB2312" w:eastAsia="仿宋_GB2312" w:hint="eastAsia"/>
          <w:sz w:val="32"/>
          <w:szCs w:val="32"/>
        </w:rPr>
        <w:t>.</w:t>
      </w:r>
      <w:r>
        <w:rPr>
          <w:rFonts w:ascii="仿宋_GB2312" w:eastAsia="仿宋_GB2312"/>
          <w:sz w:val="32"/>
          <w:szCs w:val="32"/>
        </w:rPr>
        <w:t>2</w:t>
      </w:r>
      <w:r w:rsidRPr="00D7102E">
        <w:rPr>
          <w:rFonts w:ascii="仿宋_GB2312" w:eastAsia="仿宋_GB2312" w:hint="eastAsia"/>
          <w:sz w:val="32"/>
          <w:szCs w:val="32"/>
        </w:rPr>
        <w:t>亿元，其中当年收入5亿元，上年结转</w:t>
      </w:r>
      <w:r>
        <w:rPr>
          <w:rFonts w:ascii="仿宋_GB2312" w:eastAsia="仿宋_GB2312"/>
          <w:sz w:val="32"/>
          <w:szCs w:val="32"/>
        </w:rPr>
        <w:t>3</w:t>
      </w:r>
      <w:r w:rsidRPr="00D7102E">
        <w:rPr>
          <w:rFonts w:ascii="仿宋_GB2312" w:eastAsia="仿宋_GB2312" w:hint="eastAsia"/>
          <w:sz w:val="32"/>
          <w:szCs w:val="32"/>
        </w:rPr>
        <w:t>.</w:t>
      </w:r>
      <w:r>
        <w:rPr>
          <w:rFonts w:ascii="仿宋_GB2312" w:eastAsia="仿宋_GB2312"/>
          <w:sz w:val="32"/>
          <w:szCs w:val="32"/>
        </w:rPr>
        <w:t>2</w:t>
      </w:r>
      <w:r w:rsidRPr="00D7102E">
        <w:rPr>
          <w:rFonts w:ascii="仿宋_GB2312" w:eastAsia="仿宋_GB2312" w:hint="eastAsia"/>
          <w:sz w:val="32"/>
          <w:szCs w:val="32"/>
        </w:rPr>
        <w:t>亿元。省级国有资本经营预算支出总计</w:t>
      </w:r>
      <w:r>
        <w:rPr>
          <w:rFonts w:ascii="仿宋_GB2312" w:eastAsia="仿宋_GB2312"/>
          <w:sz w:val="32"/>
          <w:szCs w:val="32"/>
        </w:rPr>
        <w:t>8</w:t>
      </w:r>
      <w:r w:rsidRPr="00D7102E">
        <w:rPr>
          <w:rFonts w:ascii="仿宋_GB2312" w:eastAsia="仿宋_GB2312" w:hint="eastAsia"/>
          <w:sz w:val="32"/>
          <w:szCs w:val="32"/>
        </w:rPr>
        <w:t>.</w:t>
      </w:r>
      <w:r>
        <w:rPr>
          <w:rFonts w:ascii="仿宋_GB2312" w:eastAsia="仿宋_GB2312"/>
          <w:sz w:val="32"/>
          <w:szCs w:val="32"/>
        </w:rPr>
        <w:t>2</w:t>
      </w:r>
      <w:r w:rsidRPr="00D7102E">
        <w:rPr>
          <w:rFonts w:ascii="仿宋_GB2312" w:eastAsia="仿宋_GB2312" w:hint="eastAsia"/>
          <w:sz w:val="32"/>
          <w:szCs w:val="32"/>
        </w:rPr>
        <w:t>亿元，其中：调入一般公共预算2亿元，剩余</w:t>
      </w:r>
      <w:r>
        <w:rPr>
          <w:rFonts w:ascii="仿宋_GB2312" w:eastAsia="仿宋_GB2312"/>
          <w:sz w:val="32"/>
          <w:szCs w:val="32"/>
        </w:rPr>
        <w:t>6</w:t>
      </w:r>
      <w:r w:rsidRPr="00D7102E">
        <w:rPr>
          <w:rFonts w:ascii="仿宋_GB2312" w:eastAsia="仿宋_GB2312" w:hint="eastAsia"/>
          <w:sz w:val="32"/>
          <w:szCs w:val="32"/>
        </w:rPr>
        <w:t>.</w:t>
      </w:r>
      <w:r>
        <w:rPr>
          <w:rFonts w:ascii="仿宋_GB2312" w:eastAsia="仿宋_GB2312"/>
          <w:sz w:val="32"/>
          <w:szCs w:val="32"/>
        </w:rPr>
        <w:t>2</w:t>
      </w:r>
      <w:r w:rsidRPr="00D7102E">
        <w:rPr>
          <w:rFonts w:ascii="仿宋_GB2312" w:eastAsia="仿宋_GB2312" w:hint="eastAsia"/>
          <w:sz w:val="32"/>
          <w:szCs w:val="32"/>
        </w:rPr>
        <w:t>亿元主要用于国企改革成本性支出、政策性补贴和资本金注入等。</w:t>
      </w:r>
    </w:p>
    <w:p w:rsidR="0047510E" w:rsidRPr="00D7102E" w:rsidRDefault="0047510E" w:rsidP="0047510E">
      <w:pPr>
        <w:spacing w:line="600" w:lineRule="exact"/>
        <w:ind w:firstLineChars="200" w:firstLine="643"/>
        <w:rPr>
          <w:rFonts w:ascii="仿宋_GB2312" w:eastAsia="仿宋_GB2312"/>
          <w:b/>
          <w:sz w:val="32"/>
          <w:szCs w:val="32"/>
        </w:rPr>
      </w:pPr>
      <w:r w:rsidRPr="00D7102E">
        <w:rPr>
          <w:rFonts w:ascii="仿宋_GB2312" w:eastAsia="仿宋_GB2312" w:hint="eastAsia"/>
          <w:b/>
          <w:sz w:val="32"/>
          <w:szCs w:val="32"/>
        </w:rPr>
        <w:t>4.社会保险基金预算</w:t>
      </w:r>
    </w:p>
    <w:p w:rsidR="0047510E" w:rsidRPr="00D177A1" w:rsidRDefault="0047510E" w:rsidP="0047510E">
      <w:pPr>
        <w:spacing w:line="600" w:lineRule="exact"/>
        <w:ind w:firstLineChars="200" w:firstLine="643"/>
        <w:rPr>
          <w:rFonts w:ascii="仿宋_GB2312" w:eastAsia="仿宋_GB2312"/>
          <w:b/>
          <w:sz w:val="32"/>
          <w:szCs w:val="32"/>
        </w:rPr>
      </w:pPr>
      <w:r w:rsidRPr="00D7102E">
        <w:rPr>
          <w:rFonts w:ascii="仿宋_GB2312" w:eastAsia="仿宋_GB2312" w:hint="eastAsia"/>
          <w:b/>
          <w:sz w:val="32"/>
          <w:szCs w:val="32"/>
        </w:rPr>
        <w:t>（1）代编全省社会保险基金预算情况</w:t>
      </w:r>
      <w:r>
        <w:rPr>
          <w:rFonts w:ascii="仿宋_GB2312" w:eastAsia="仿宋_GB2312" w:hint="eastAsia"/>
          <w:b/>
          <w:sz w:val="32"/>
          <w:szCs w:val="32"/>
        </w:rPr>
        <w:t>。</w:t>
      </w:r>
      <w:r w:rsidRPr="00D7102E">
        <w:rPr>
          <w:rFonts w:ascii="仿宋_GB2312" w:eastAsia="仿宋_GB2312" w:hint="eastAsia"/>
          <w:sz w:val="32"/>
          <w:szCs w:val="32"/>
        </w:rPr>
        <w:t>20</w:t>
      </w:r>
      <w:r w:rsidRPr="00D7102E">
        <w:rPr>
          <w:rFonts w:ascii="仿宋_GB2312" w:eastAsia="仿宋_GB2312"/>
          <w:sz w:val="32"/>
          <w:szCs w:val="32"/>
        </w:rPr>
        <w:t>20</w:t>
      </w:r>
      <w:r w:rsidRPr="00D7102E">
        <w:rPr>
          <w:rFonts w:ascii="仿宋_GB2312" w:eastAsia="仿宋_GB2312" w:hint="eastAsia"/>
          <w:sz w:val="32"/>
          <w:szCs w:val="32"/>
        </w:rPr>
        <w:t>年，全省社会保险基金预算收入3746.4亿元，其中财政补助收入1283.1亿元；全省社会保险基金预算支出3635.4亿元，当年结余111亿元，年末滚存结余3021.5亿元。</w:t>
      </w:r>
    </w:p>
    <w:p w:rsidR="0047510E" w:rsidRPr="00D7102E" w:rsidRDefault="0047510E" w:rsidP="0047510E">
      <w:pPr>
        <w:spacing w:line="600" w:lineRule="exact"/>
        <w:ind w:firstLineChars="200" w:firstLine="643"/>
        <w:rPr>
          <w:rFonts w:ascii="仿宋_GB2312" w:eastAsia="仿宋_GB2312"/>
          <w:sz w:val="32"/>
          <w:szCs w:val="32"/>
        </w:rPr>
      </w:pPr>
      <w:r w:rsidRPr="00D7102E">
        <w:rPr>
          <w:rFonts w:ascii="仿宋_GB2312" w:eastAsia="仿宋_GB2312" w:hint="eastAsia"/>
          <w:b/>
          <w:sz w:val="32"/>
          <w:szCs w:val="32"/>
        </w:rPr>
        <w:t>（2）省级社会保险基金预算情况</w:t>
      </w:r>
      <w:r>
        <w:rPr>
          <w:rFonts w:ascii="仿宋_GB2312" w:eastAsia="仿宋_GB2312" w:hint="eastAsia"/>
          <w:b/>
          <w:sz w:val="32"/>
          <w:szCs w:val="32"/>
        </w:rPr>
        <w:t>。</w:t>
      </w:r>
      <w:r w:rsidRPr="00D7102E">
        <w:rPr>
          <w:rFonts w:ascii="仿宋_GB2312" w:eastAsia="仿宋_GB2312" w:hint="eastAsia"/>
          <w:sz w:val="32"/>
          <w:szCs w:val="32"/>
        </w:rPr>
        <w:t>20</w:t>
      </w:r>
      <w:r w:rsidRPr="00D7102E">
        <w:rPr>
          <w:rFonts w:ascii="仿宋_GB2312" w:eastAsia="仿宋_GB2312"/>
          <w:sz w:val="32"/>
          <w:szCs w:val="32"/>
        </w:rPr>
        <w:t>20</w:t>
      </w:r>
      <w:r w:rsidRPr="00D7102E">
        <w:rPr>
          <w:rFonts w:ascii="仿宋_GB2312" w:eastAsia="仿宋_GB2312" w:hint="eastAsia"/>
          <w:sz w:val="32"/>
          <w:szCs w:val="32"/>
        </w:rPr>
        <w:t>年，省级社保基金预算收入1694.5亿元，其中财政补助收入352.5亿元；省级社保基金预算支出1712.6亿元，当年结余-18.1亿元，年末滚存结余</w:t>
      </w:r>
      <w:r w:rsidRPr="00D7102E">
        <w:rPr>
          <w:rFonts w:ascii="仿宋_GB2312" w:eastAsia="仿宋_GB2312" w:cs="宋体" w:hint="eastAsia"/>
          <w:kern w:val="0"/>
          <w:sz w:val="32"/>
          <w:szCs w:val="32"/>
          <w:lang w:val="zh-CN"/>
        </w:rPr>
        <w:t>1277.3</w:t>
      </w:r>
      <w:r w:rsidRPr="00D7102E">
        <w:rPr>
          <w:rFonts w:ascii="仿宋_GB2312" w:eastAsia="仿宋_GB2312" w:hint="eastAsia"/>
          <w:sz w:val="32"/>
          <w:szCs w:val="32"/>
        </w:rPr>
        <w:t>亿元。</w:t>
      </w:r>
    </w:p>
    <w:p w:rsidR="005D36DC" w:rsidRPr="005D36DC" w:rsidRDefault="0047510E" w:rsidP="005D36DC">
      <w:pPr>
        <w:spacing w:line="600" w:lineRule="exact"/>
        <w:ind w:firstLineChars="200" w:firstLine="640"/>
        <w:rPr>
          <w:rFonts w:ascii="仿宋_GB2312" w:eastAsia="仿宋_GB2312"/>
          <w:sz w:val="32"/>
          <w:szCs w:val="32"/>
        </w:rPr>
      </w:pPr>
      <w:r w:rsidRPr="00D7102E">
        <w:rPr>
          <w:rFonts w:ascii="仿宋_GB2312" w:eastAsia="仿宋_GB2312" w:hint="eastAsia"/>
          <w:sz w:val="32"/>
          <w:szCs w:val="32"/>
        </w:rPr>
        <w:t>以上预算安排具体情况详见《河南省2019年全省和省级预算执行情况及2020年预算草案》。需要说明的是，代编的全省收支预算是预期性的，待各市县预算经同级人大批准后，及时汇总报省人大常委会备案。同时，根据预算法第五十四条规定，预算年度开始后，预算草案在人代会批准前，可以预安排部分支出。</w:t>
      </w:r>
      <w:r w:rsidR="005D36DC" w:rsidRPr="005D36DC">
        <w:rPr>
          <w:rFonts w:ascii="仿宋_GB2312" w:eastAsia="仿宋_GB2312" w:hint="eastAsia"/>
          <w:sz w:val="32"/>
          <w:szCs w:val="32"/>
        </w:rPr>
        <w:t>截至2020年1月5日，省本级一般公共预算支出7.35亿元，其中：基本支出7.21亿元，用于保障1月份省级机关事业单位人员经费；项目支出0.14亿元，用于预拨省“两会”经费。</w:t>
      </w:r>
    </w:p>
    <w:p w:rsidR="005D36DC" w:rsidRPr="005D36DC" w:rsidRDefault="005D36DC" w:rsidP="005D36DC">
      <w:pPr>
        <w:spacing w:line="600" w:lineRule="exact"/>
        <w:ind w:firstLineChars="200" w:firstLine="640"/>
        <w:rPr>
          <w:rFonts w:ascii="仿宋_GB2312" w:eastAsia="仿宋_GB2312"/>
          <w:sz w:val="32"/>
          <w:szCs w:val="32"/>
        </w:rPr>
      </w:pPr>
      <w:r w:rsidRPr="005D36DC">
        <w:rPr>
          <w:rFonts w:ascii="仿宋_GB2312" w:eastAsia="仿宋_GB2312" w:hAnsi="Calibri" w:cs="Times New Roman" w:hint="eastAsia"/>
          <w:sz w:val="32"/>
          <w:szCs w:val="32"/>
        </w:rPr>
        <w:t>为切实加快政府债券发行使用进度，近期财政部提前下达了部分新增债券额度并要求编入预算，我省共788亿元，其中</w:t>
      </w:r>
      <w:r w:rsidRPr="005D36DC">
        <w:rPr>
          <w:rFonts w:ascii="仿宋_GB2312" w:eastAsia="仿宋_GB2312" w:hAnsi="Calibri" w:cs="Times New Roman"/>
          <w:sz w:val="32"/>
          <w:szCs w:val="32"/>
        </w:rPr>
        <w:t>：</w:t>
      </w:r>
      <w:r w:rsidRPr="005D36DC">
        <w:rPr>
          <w:rFonts w:ascii="仿宋_GB2312" w:eastAsia="仿宋_GB2312" w:hAnsi="Calibri" w:cs="Times New Roman" w:hint="eastAsia"/>
          <w:sz w:val="32"/>
          <w:szCs w:val="32"/>
        </w:rPr>
        <w:t>一般</w:t>
      </w:r>
      <w:r w:rsidRPr="005D36DC">
        <w:rPr>
          <w:rFonts w:ascii="仿宋_GB2312" w:eastAsia="仿宋_GB2312" w:hAnsi="Calibri" w:cs="Times New Roman"/>
          <w:sz w:val="32"/>
          <w:szCs w:val="32"/>
        </w:rPr>
        <w:t>债务限额</w:t>
      </w:r>
      <w:r w:rsidRPr="005D36DC">
        <w:rPr>
          <w:rFonts w:ascii="仿宋_GB2312" w:eastAsia="仿宋_GB2312" w:hAnsi="Calibri" w:cs="Times New Roman" w:hint="eastAsia"/>
          <w:sz w:val="32"/>
          <w:szCs w:val="32"/>
        </w:rPr>
        <w:t>269亿元</w:t>
      </w:r>
      <w:r w:rsidRPr="005D36DC">
        <w:rPr>
          <w:rFonts w:ascii="仿宋_GB2312" w:eastAsia="仿宋_GB2312" w:hAnsi="Calibri" w:cs="Times New Roman"/>
          <w:sz w:val="32"/>
          <w:szCs w:val="32"/>
        </w:rPr>
        <w:t>，专项债务限额</w:t>
      </w:r>
      <w:r w:rsidRPr="005D36DC">
        <w:rPr>
          <w:rFonts w:ascii="仿宋_GB2312" w:eastAsia="仿宋_GB2312" w:hAnsi="Calibri" w:cs="Times New Roman" w:hint="eastAsia"/>
          <w:sz w:val="32"/>
          <w:szCs w:val="32"/>
        </w:rPr>
        <w:t>519亿元。结合预算安排，省级</w:t>
      </w:r>
      <w:r w:rsidRPr="005D36DC">
        <w:rPr>
          <w:rFonts w:ascii="仿宋_GB2312" w:eastAsia="仿宋_GB2312" w:hAnsi="Calibri" w:cs="Times New Roman"/>
          <w:sz w:val="32"/>
          <w:szCs w:val="32"/>
        </w:rPr>
        <w:t>留用一般债务限额</w:t>
      </w:r>
      <w:r w:rsidRPr="005D36DC">
        <w:rPr>
          <w:rFonts w:ascii="仿宋_GB2312" w:eastAsia="仿宋_GB2312" w:hAnsi="Calibri" w:cs="Times New Roman" w:hint="eastAsia"/>
          <w:sz w:val="32"/>
          <w:szCs w:val="32"/>
        </w:rPr>
        <w:t>150亿元</w:t>
      </w:r>
      <w:r w:rsidRPr="005D36DC">
        <w:rPr>
          <w:rFonts w:ascii="仿宋_GB2312" w:eastAsia="仿宋_GB2312" w:hAnsi="Calibri" w:cs="Times New Roman"/>
          <w:sz w:val="32"/>
          <w:szCs w:val="32"/>
        </w:rPr>
        <w:t>，</w:t>
      </w:r>
      <w:r w:rsidRPr="005D36DC">
        <w:rPr>
          <w:rFonts w:ascii="仿宋_GB2312" w:eastAsia="仿宋_GB2312" w:hAnsi="Calibri" w:cs="Times New Roman" w:hint="eastAsia"/>
          <w:sz w:val="32"/>
          <w:szCs w:val="32"/>
        </w:rPr>
        <w:t>转贷市县专项</w:t>
      </w:r>
      <w:r w:rsidRPr="005D36DC">
        <w:rPr>
          <w:rFonts w:ascii="仿宋_GB2312" w:eastAsia="仿宋_GB2312" w:hAnsi="Calibri" w:cs="Times New Roman"/>
          <w:sz w:val="32"/>
          <w:szCs w:val="32"/>
        </w:rPr>
        <w:t>债务限额</w:t>
      </w:r>
      <w:r w:rsidRPr="005D36DC">
        <w:rPr>
          <w:rFonts w:ascii="仿宋_GB2312" w:eastAsia="仿宋_GB2312" w:hAnsi="Calibri" w:cs="Times New Roman" w:hint="eastAsia"/>
          <w:sz w:val="32"/>
          <w:szCs w:val="32"/>
        </w:rPr>
        <w:t>5</w:t>
      </w:r>
      <w:r w:rsidRPr="005D36DC">
        <w:rPr>
          <w:rFonts w:ascii="仿宋_GB2312" w:eastAsia="仿宋_GB2312" w:hAnsi="Calibri" w:cs="Times New Roman"/>
          <w:sz w:val="32"/>
          <w:szCs w:val="32"/>
        </w:rPr>
        <w:t>1</w:t>
      </w:r>
      <w:r w:rsidRPr="005D36DC">
        <w:rPr>
          <w:rFonts w:ascii="仿宋_GB2312" w:eastAsia="仿宋_GB2312" w:hAnsi="Calibri" w:cs="Times New Roman" w:hint="eastAsia"/>
          <w:sz w:val="32"/>
          <w:szCs w:val="32"/>
        </w:rPr>
        <w:t>9亿元</w:t>
      </w:r>
      <w:r w:rsidRPr="005D36DC">
        <w:rPr>
          <w:rFonts w:ascii="仿宋_GB2312" w:eastAsia="仿宋_GB2312" w:hAnsi="Calibri" w:cs="Times New Roman"/>
          <w:sz w:val="32"/>
          <w:szCs w:val="32"/>
        </w:rPr>
        <w:t>，</w:t>
      </w:r>
      <w:r w:rsidRPr="005D36DC">
        <w:rPr>
          <w:rFonts w:ascii="仿宋_GB2312" w:eastAsia="仿宋_GB2312" w:hAnsi="Calibri" w:cs="Times New Roman" w:hint="eastAsia"/>
          <w:sz w:val="32"/>
          <w:szCs w:val="32"/>
        </w:rPr>
        <w:t>待分</w:t>
      </w:r>
      <w:r w:rsidRPr="005D36DC">
        <w:rPr>
          <w:rFonts w:ascii="仿宋_GB2312" w:eastAsia="仿宋_GB2312" w:hAnsi="Calibri" w:cs="Times New Roman"/>
          <w:sz w:val="32"/>
          <w:szCs w:val="32"/>
        </w:rPr>
        <w:t>一般债务限额</w:t>
      </w:r>
      <w:r w:rsidRPr="005D36DC">
        <w:rPr>
          <w:rFonts w:ascii="仿宋_GB2312" w:eastAsia="仿宋_GB2312" w:hAnsi="Calibri" w:cs="Times New Roman" w:hint="eastAsia"/>
          <w:sz w:val="32"/>
          <w:szCs w:val="32"/>
        </w:rPr>
        <w:t>119亿元。按照</w:t>
      </w:r>
      <w:r w:rsidR="007601DC" w:rsidRPr="005D36DC">
        <w:rPr>
          <w:rFonts w:ascii="仿宋_GB2312" w:eastAsia="仿宋_GB2312" w:hAnsi="Calibri" w:cs="Times New Roman" w:hint="eastAsia"/>
          <w:sz w:val="32"/>
          <w:szCs w:val="32"/>
        </w:rPr>
        <w:t xml:space="preserve"> </w:t>
      </w:r>
      <w:r w:rsidRPr="005D36DC">
        <w:rPr>
          <w:rFonts w:ascii="仿宋_GB2312" w:eastAsia="仿宋_GB2312" w:hAnsi="Calibri" w:cs="Times New Roman" w:hint="eastAsia"/>
          <w:sz w:val="32"/>
          <w:szCs w:val="32"/>
        </w:rPr>
        <w:t>“资金跟着项目走”的分配</w:t>
      </w:r>
      <w:r w:rsidRPr="005D36DC">
        <w:rPr>
          <w:rFonts w:ascii="仿宋_GB2312" w:eastAsia="仿宋_GB2312" w:hAnsi="Calibri" w:cs="Times New Roman"/>
          <w:sz w:val="32"/>
          <w:szCs w:val="32"/>
        </w:rPr>
        <w:t>原则，</w:t>
      </w:r>
      <w:proofErr w:type="gramStart"/>
      <w:r w:rsidR="000723A5">
        <w:rPr>
          <w:rFonts w:ascii="仿宋_GB2312" w:eastAsia="仿宋_GB2312" w:hAnsi="Calibri" w:cs="Times New Roman" w:hint="eastAsia"/>
          <w:sz w:val="32"/>
          <w:szCs w:val="32"/>
        </w:rPr>
        <w:t>除待分</w:t>
      </w:r>
      <w:proofErr w:type="gramEnd"/>
      <w:r w:rsidR="000723A5">
        <w:rPr>
          <w:rFonts w:ascii="仿宋_GB2312" w:eastAsia="仿宋_GB2312" w:hAnsi="Calibri" w:cs="Times New Roman" w:hint="eastAsia"/>
          <w:sz w:val="32"/>
          <w:szCs w:val="32"/>
        </w:rPr>
        <w:t>限额外，其余</w:t>
      </w:r>
      <w:r w:rsidRPr="005D36DC">
        <w:rPr>
          <w:rFonts w:ascii="仿宋_GB2312" w:eastAsia="仿宋_GB2312" w:hAnsi="Calibri" w:cs="Times New Roman"/>
          <w:sz w:val="32"/>
          <w:szCs w:val="32"/>
        </w:rPr>
        <w:t>额度</w:t>
      </w:r>
      <w:r w:rsidR="000723A5">
        <w:rPr>
          <w:rFonts w:ascii="仿宋_GB2312" w:eastAsia="仿宋_GB2312" w:hAnsi="Calibri" w:cs="Times New Roman" w:hint="eastAsia"/>
          <w:sz w:val="32"/>
          <w:szCs w:val="32"/>
        </w:rPr>
        <w:t>已</w:t>
      </w:r>
      <w:r w:rsidRPr="005D36DC">
        <w:rPr>
          <w:rFonts w:ascii="仿宋_GB2312" w:eastAsia="仿宋_GB2312" w:hAnsi="Calibri" w:cs="Times New Roman"/>
          <w:sz w:val="32"/>
          <w:szCs w:val="32"/>
        </w:rPr>
        <w:t>安排到</w:t>
      </w:r>
      <w:r w:rsidR="007601DC">
        <w:rPr>
          <w:rFonts w:ascii="仿宋_GB2312" w:eastAsia="仿宋_GB2312" w:hAnsi="Calibri" w:cs="Times New Roman" w:hint="eastAsia"/>
          <w:sz w:val="32"/>
          <w:szCs w:val="32"/>
        </w:rPr>
        <w:t>具体</w:t>
      </w:r>
      <w:r w:rsidRPr="005D36DC">
        <w:rPr>
          <w:rFonts w:ascii="仿宋_GB2312" w:eastAsia="仿宋_GB2312" w:hAnsi="Calibri" w:cs="Times New Roman"/>
          <w:sz w:val="32"/>
          <w:szCs w:val="32"/>
        </w:rPr>
        <w:t>项目。</w:t>
      </w:r>
    </w:p>
    <w:p w:rsidR="009E129D" w:rsidRPr="00D7102E" w:rsidRDefault="009E129D" w:rsidP="005D51E1">
      <w:pPr>
        <w:spacing w:line="600" w:lineRule="exact"/>
        <w:ind w:firstLineChars="200" w:firstLine="640"/>
        <w:rPr>
          <w:rFonts w:ascii="黑体" w:eastAsia="黑体" w:hAnsi="黑体"/>
          <w:sz w:val="32"/>
          <w:szCs w:val="32"/>
        </w:rPr>
      </w:pPr>
      <w:r w:rsidRPr="00D7102E">
        <w:rPr>
          <w:rFonts w:ascii="黑体" w:eastAsia="黑体" w:hAnsi="黑体" w:hint="eastAsia"/>
          <w:sz w:val="32"/>
          <w:szCs w:val="32"/>
        </w:rPr>
        <w:t>三、改进和加强预算管理的主要措施</w:t>
      </w:r>
    </w:p>
    <w:p w:rsidR="00113380" w:rsidRDefault="009E129D" w:rsidP="005D51E1">
      <w:pPr>
        <w:spacing w:line="600" w:lineRule="exact"/>
        <w:ind w:firstLineChars="150" w:firstLine="482"/>
        <w:rPr>
          <w:rFonts w:ascii="楷体_GB2312" w:eastAsia="楷体_GB2312"/>
          <w:b/>
          <w:sz w:val="32"/>
          <w:szCs w:val="32"/>
        </w:rPr>
      </w:pPr>
      <w:r w:rsidRPr="00D7102E">
        <w:rPr>
          <w:rFonts w:ascii="楷体_GB2312" w:eastAsia="楷体_GB2312" w:hint="eastAsia"/>
          <w:b/>
          <w:sz w:val="32"/>
          <w:szCs w:val="32"/>
        </w:rPr>
        <w:t>（一）</w:t>
      </w:r>
      <w:r w:rsidR="00113380">
        <w:rPr>
          <w:rFonts w:ascii="楷体_GB2312" w:eastAsia="楷体_GB2312" w:hint="eastAsia"/>
          <w:b/>
          <w:sz w:val="32"/>
          <w:szCs w:val="32"/>
        </w:rPr>
        <w:t>坚持大力提质增效实施积极的财政政策。</w:t>
      </w:r>
      <w:r w:rsidR="00113380">
        <w:rPr>
          <w:rFonts w:ascii="仿宋_GB2312" w:eastAsia="仿宋_GB2312" w:hint="eastAsia"/>
          <w:sz w:val="32"/>
          <w:szCs w:val="32"/>
        </w:rPr>
        <w:t>突出发展第一要务，</w:t>
      </w:r>
      <w:r w:rsidR="00113380" w:rsidRPr="00113380">
        <w:rPr>
          <w:rFonts w:ascii="仿宋_GB2312" w:eastAsia="仿宋_GB2312" w:hint="eastAsia"/>
          <w:sz w:val="32"/>
          <w:szCs w:val="32"/>
        </w:rPr>
        <w:t>更加注重结构调整，从“质”和“量”两方面发力</w:t>
      </w:r>
      <w:r w:rsidR="00113380">
        <w:rPr>
          <w:rFonts w:ascii="仿宋_GB2312" w:eastAsia="仿宋_GB2312" w:hint="eastAsia"/>
          <w:sz w:val="32"/>
          <w:szCs w:val="32"/>
        </w:rPr>
        <w:t>，</w:t>
      </w:r>
      <w:r w:rsidR="002C7443" w:rsidRPr="00113380">
        <w:rPr>
          <w:rFonts w:ascii="仿宋_GB2312" w:eastAsia="仿宋_GB2312" w:hint="eastAsia"/>
          <w:sz w:val="32"/>
          <w:szCs w:val="32"/>
        </w:rPr>
        <w:t>发挥好财政资金精准补短板和民生兜底作用</w:t>
      </w:r>
      <w:r w:rsidR="00A9781D">
        <w:rPr>
          <w:rFonts w:ascii="仿宋_GB2312" w:eastAsia="仿宋_GB2312" w:hint="eastAsia"/>
          <w:sz w:val="32"/>
          <w:szCs w:val="32"/>
        </w:rPr>
        <w:t>。</w:t>
      </w:r>
      <w:r w:rsidR="001B4DD7" w:rsidRPr="00D7102E">
        <w:rPr>
          <w:rFonts w:ascii="仿宋_GB2312" w:eastAsia="仿宋_GB2312" w:hAnsi="����" w:hint="eastAsia"/>
          <w:sz w:val="32"/>
          <w:szCs w:val="32"/>
        </w:rPr>
        <w:t>巩固和拓展</w:t>
      </w:r>
      <w:r w:rsidR="001B4DD7" w:rsidRPr="00D7102E">
        <w:rPr>
          <w:rFonts w:ascii="仿宋_GB2312" w:eastAsia="仿宋_GB2312" w:hAnsi="����"/>
          <w:sz w:val="32"/>
          <w:szCs w:val="32"/>
        </w:rPr>
        <w:t>减税降费成效，</w:t>
      </w:r>
      <w:r w:rsidR="001B4DD7" w:rsidRPr="00D7102E">
        <w:rPr>
          <w:rFonts w:ascii="仿宋_GB2312" w:eastAsia="仿宋_GB2312" w:hAnsi="����" w:hint="eastAsia"/>
          <w:sz w:val="32"/>
          <w:szCs w:val="32"/>
        </w:rPr>
        <w:t>进一步减轻企业负担，</w:t>
      </w:r>
      <w:r w:rsidR="001B4DD7" w:rsidRPr="00D7102E">
        <w:rPr>
          <w:rFonts w:ascii="仿宋_GB2312" w:eastAsia="仿宋_GB2312" w:hAnsi="����"/>
          <w:sz w:val="32"/>
          <w:szCs w:val="32"/>
        </w:rPr>
        <w:t>激发</w:t>
      </w:r>
      <w:r w:rsidR="001B4DD7" w:rsidRPr="00D7102E">
        <w:rPr>
          <w:rFonts w:ascii="仿宋_GB2312" w:eastAsia="仿宋_GB2312" w:hAnsi="����" w:hint="eastAsia"/>
          <w:sz w:val="32"/>
          <w:szCs w:val="32"/>
        </w:rPr>
        <w:t>市场</w:t>
      </w:r>
      <w:r w:rsidR="001B4DD7" w:rsidRPr="00D7102E">
        <w:rPr>
          <w:rFonts w:ascii="仿宋_GB2312" w:eastAsia="仿宋_GB2312" w:hAnsi="����"/>
          <w:sz w:val="32"/>
          <w:szCs w:val="32"/>
        </w:rPr>
        <w:t>活力</w:t>
      </w:r>
      <w:r w:rsidR="001B4DD7" w:rsidRPr="00D7102E">
        <w:rPr>
          <w:rFonts w:ascii="仿宋_GB2312" w:eastAsia="仿宋_GB2312" w:hAnsi="����" w:hint="eastAsia"/>
          <w:sz w:val="32"/>
          <w:szCs w:val="32"/>
        </w:rPr>
        <w:t>。</w:t>
      </w:r>
      <w:r w:rsidR="00B10A0C" w:rsidRPr="00D7102E">
        <w:rPr>
          <w:rFonts w:ascii="仿宋_GB2312" w:eastAsia="仿宋_GB2312" w:hint="eastAsia"/>
          <w:sz w:val="32"/>
          <w:szCs w:val="32"/>
        </w:rPr>
        <w:t>抓住国家</w:t>
      </w:r>
      <w:r w:rsidR="00B10A0C">
        <w:rPr>
          <w:rFonts w:ascii="仿宋_GB2312" w:eastAsia="仿宋_GB2312" w:hint="eastAsia"/>
          <w:sz w:val="32"/>
          <w:szCs w:val="32"/>
        </w:rPr>
        <w:t>扩大发行</w:t>
      </w:r>
      <w:r w:rsidR="00B10A0C" w:rsidRPr="00D7102E">
        <w:rPr>
          <w:rFonts w:ascii="仿宋_GB2312" w:eastAsia="仿宋_GB2312" w:hint="eastAsia"/>
          <w:sz w:val="32"/>
          <w:szCs w:val="32"/>
        </w:rPr>
        <w:t>地方政府专项债券的</w:t>
      </w:r>
      <w:r w:rsidR="00B10A0C">
        <w:rPr>
          <w:rFonts w:ascii="仿宋_GB2312" w:eastAsia="仿宋_GB2312" w:hint="eastAsia"/>
          <w:sz w:val="32"/>
          <w:szCs w:val="32"/>
        </w:rPr>
        <w:t>政策</w:t>
      </w:r>
      <w:r w:rsidR="00B10A0C" w:rsidRPr="00D7102E">
        <w:rPr>
          <w:rFonts w:ascii="仿宋_GB2312" w:eastAsia="仿宋_GB2312" w:hint="eastAsia"/>
          <w:sz w:val="32"/>
          <w:szCs w:val="32"/>
        </w:rPr>
        <w:t>机遇，积极争取中央财政增加我省新增政府债券资金额度，加快</w:t>
      </w:r>
      <w:r w:rsidR="00B10A0C" w:rsidRPr="00D7102E">
        <w:rPr>
          <w:rFonts w:ascii="仿宋_GB2312" w:eastAsia="仿宋_GB2312"/>
          <w:sz w:val="32"/>
          <w:szCs w:val="32"/>
        </w:rPr>
        <w:t>地方</w:t>
      </w:r>
      <w:r w:rsidR="00B10A0C" w:rsidRPr="00D7102E">
        <w:rPr>
          <w:rFonts w:ascii="仿宋_GB2312" w:eastAsia="仿宋_GB2312" w:hint="eastAsia"/>
          <w:sz w:val="32"/>
          <w:szCs w:val="32"/>
        </w:rPr>
        <w:t>政府</w:t>
      </w:r>
      <w:r w:rsidR="00B10A0C" w:rsidRPr="00D7102E">
        <w:rPr>
          <w:rFonts w:ascii="仿宋_GB2312" w:eastAsia="仿宋_GB2312"/>
          <w:sz w:val="32"/>
          <w:szCs w:val="32"/>
        </w:rPr>
        <w:t>债券发行使用</w:t>
      </w:r>
      <w:r w:rsidR="00B10A0C" w:rsidRPr="00D7102E">
        <w:rPr>
          <w:rFonts w:ascii="仿宋_GB2312" w:eastAsia="仿宋_GB2312" w:hint="eastAsia"/>
          <w:sz w:val="32"/>
          <w:szCs w:val="32"/>
        </w:rPr>
        <w:t>，</w:t>
      </w:r>
      <w:r w:rsidR="00B10A0C" w:rsidRPr="00D7102E">
        <w:rPr>
          <w:rFonts w:ascii="仿宋_GB2312" w:eastAsia="仿宋_GB2312"/>
          <w:sz w:val="32"/>
          <w:szCs w:val="32"/>
        </w:rPr>
        <w:t>优先</w:t>
      </w:r>
      <w:r w:rsidR="00B10A0C" w:rsidRPr="00D7102E">
        <w:rPr>
          <w:rFonts w:ascii="仿宋_GB2312" w:eastAsia="仿宋_GB2312" w:hint="eastAsia"/>
          <w:sz w:val="32"/>
          <w:szCs w:val="32"/>
        </w:rPr>
        <w:t>保障在</w:t>
      </w:r>
      <w:r w:rsidR="00B10A0C" w:rsidRPr="00D7102E">
        <w:rPr>
          <w:rFonts w:ascii="仿宋_GB2312" w:eastAsia="仿宋_GB2312"/>
          <w:sz w:val="32"/>
          <w:szCs w:val="32"/>
        </w:rPr>
        <w:t>建工程</w:t>
      </w:r>
      <w:r w:rsidR="00B10A0C" w:rsidRPr="00D7102E">
        <w:rPr>
          <w:rFonts w:ascii="仿宋_GB2312" w:eastAsia="仿宋_GB2312" w:hint="eastAsia"/>
          <w:sz w:val="32"/>
          <w:szCs w:val="32"/>
        </w:rPr>
        <w:t>和</w:t>
      </w:r>
      <w:r w:rsidR="00B10A0C" w:rsidRPr="00D7102E">
        <w:rPr>
          <w:rFonts w:ascii="仿宋_GB2312" w:eastAsia="仿宋_GB2312"/>
          <w:sz w:val="32"/>
          <w:szCs w:val="32"/>
        </w:rPr>
        <w:t>补</w:t>
      </w:r>
      <w:r w:rsidR="00B10A0C" w:rsidRPr="00D7102E">
        <w:rPr>
          <w:rFonts w:ascii="仿宋_GB2312" w:eastAsia="仿宋_GB2312" w:hint="eastAsia"/>
          <w:sz w:val="32"/>
          <w:szCs w:val="32"/>
        </w:rPr>
        <w:t>短板</w:t>
      </w:r>
      <w:r w:rsidR="00B10A0C" w:rsidRPr="00D7102E">
        <w:rPr>
          <w:rFonts w:ascii="仿宋_GB2312" w:eastAsia="仿宋_GB2312"/>
          <w:sz w:val="32"/>
          <w:szCs w:val="32"/>
        </w:rPr>
        <w:t>项目建设，按规定将部分专项债券用于项目资本</w:t>
      </w:r>
      <w:r w:rsidR="00B10A0C" w:rsidRPr="00D7102E">
        <w:rPr>
          <w:rFonts w:ascii="仿宋_GB2312" w:eastAsia="仿宋_GB2312" w:hint="eastAsia"/>
          <w:sz w:val="32"/>
          <w:szCs w:val="32"/>
        </w:rPr>
        <w:t>金</w:t>
      </w:r>
      <w:r w:rsidR="00B10A0C" w:rsidRPr="00D7102E">
        <w:rPr>
          <w:rFonts w:ascii="仿宋_GB2312" w:eastAsia="仿宋_GB2312"/>
          <w:sz w:val="32"/>
          <w:szCs w:val="32"/>
        </w:rPr>
        <w:t>。</w:t>
      </w:r>
      <w:r w:rsidR="00A9781D">
        <w:rPr>
          <w:rFonts w:ascii="仿宋_GB2312" w:eastAsia="仿宋_GB2312" w:hint="eastAsia"/>
          <w:sz w:val="32"/>
          <w:szCs w:val="32"/>
        </w:rPr>
        <w:t>深化涉</w:t>
      </w:r>
      <w:proofErr w:type="gramStart"/>
      <w:r w:rsidR="00A9781D">
        <w:rPr>
          <w:rFonts w:ascii="仿宋_GB2312" w:eastAsia="仿宋_GB2312" w:hint="eastAsia"/>
          <w:sz w:val="32"/>
          <w:szCs w:val="32"/>
        </w:rPr>
        <w:t>企资金</w:t>
      </w:r>
      <w:proofErr w:type="gramEnd"/>
      <w:r w:rsidR="00A9781D">
        <w:rPr>
          <w:rFonts w:ascii="仿宋_GB2312" w:eastAsia="仿宋_GB2312" w:hint="eastAsia"/>
          <w:sz w:val="32"/>
          <w:szCs w:val="32"/>
        </w:rPr>
        <w:t>基金化改革，</w:t>
      </w:r>
      <w:r w:rsidR="00B10A0C" w:rsidRPr="00D7102E">
        <w:rPr>
          <w:rFonts w:ascii="仿宋_GB2312" w:eastAsia="仿宋_GB2312" w:hint="eastAsia"/>
          <w:sz w:val="32"/>
          <w:szCs w:val="32"/>
        </w:rPr>
        <w:t>规范</w:t>
      </w:r>
      <w:r w:rsidR="00B10A0C" w:rsidRPr="00D7102E">
        <w:rPr>
          <w:rFonts w:ascii="仿宋_GB2312" w:eastAsia="仿宋_GB2312"/>
          <w:sz w:val="32"/>
          <w:szCs w:val="32"/>
        </w:rPr>
        <w:t>高效推广应用</w:t>
      </w:r>
      <w:r w:rsidR="00B10A0C" w:rsidRPr="00D7102E">
        <w:rPr>
          <w:rFonts w:ascii="仿宋_GB2312" w:eastAsia="仿宋_GB2312" w:hint="eastAsia"/>
          <w:sz w:val="32"/>
          <w:szCs w:val="32"/>
        </w:rPr>
        <w:t>PPP模式</w:t>
      </w:r>
      <w:r w:rsidR="00B10A0C" w:rsidRPr="00D7102E">
        <w:rPr>
          <w:rFonts w:ascii="仿宋_GB2312" w:eastAsia="仿宋_GB2312"/>
          <w:sz w:val="32"/>
          <w:szCs w:val="32"/>
        </w:rPr>
        <w:t>，</w:t>
      </w:r>
      <w:r w:rsidR="00A9781D">
        <w:rPr>
          <w:rFonts w:ascii="仿宋_GB2312" w:eastAsia="仿宋_GB2312" w:hint="eastAsia"/>
          <w:sz w:val="32"/>
          <w:szCs w:val="32"/>
        </w:rPr>
        <w:t>更好发挥财政资金“四两拨千斤”的</w:t>
      </w:r>
      <w:proofErr w:type="gramStart"/>
      <w:r w:rsidR="00A9781D">
        <w:rPr>
          <w:rFonts w:ascii="仿宋_GB2312" w:eastAsia="仿宋_GB2312" w:hint="eastAsia"/>
          <w:sz w:val="32"/>
          <w:szCs w:val="32"/>
        </w:rPr>
        <w:t>撬动作</w:t>
      </w:r>
      <w:proofErr w:type="gramEnd"/>
      <w:r w:rsidR="00A9781D">
        <w:rPr>
          <w:rFonts w:ascii="仿宋_GB2312" w:eastAsia="仿宋_GB2312" w:hint="eastAsia"/>
          <w:sz w:val="32"/>
          <w:szCs w:val="32"/>
        </w:rPr>
        <w:t>用，</w:t>
      </w:r>
      <w:r w:rsidR="00A9781D" w:rsidRPr="00113380">
        <w:rPr>
          <w:rFonts w:ascii="仿宋_GB2312" w:eastAsia="仿宋_GB2312" w:hint="eastAsia"/>
          <w:sz w:val="32"/>
          <w:szCs w:val="32"/>
        </w:rPr>
        <w:t>促进经济运行</w:t>
      </w:r>
      <w:r w:rsidR="00A9781D">
        <w:rPr>
          <w:rFonts w:ascii="仿宋_GB2312" w:eastAsia="仿宋_GB2312" w:hint="eastAsia"/>
          <w:sz w:val="32"/>
          <w:szCs w:val="32"/>
        </w:rPr>
        <w:t>保持在合理区间</w:t>
      </w:r>
      <w:r w:rsidR="00A9781D" w:rsidRPr="00113380">
        <w:rPr>
          <w:rFonts w:ascii="仿宋_GB2312" w:eastAsia="仿宋_GB2312" w:hint="eastAsia"/>
          <w:sz w:val="32"/>
          <w:szCs w:val="32"/>
        </w:rPr>
        <w:t>。</w:t>
      </w:r>
    </w:p>
    <w:p w:rsidR="00D60A20" w:rsidRPr="00D60A20" w:rsidRDefault="00113380" w:rsidP="005D51E1">
      <w:pPr>
        <w:spacing w:line="600" w:lineRule="exact"/>
        <w:ind w:firstLineChars="150" w:firstLine="482"/>
        <w:rPr>
          <w:rFonts w:ascii="Times New Roman" w:eastAsia="仿宋_GB2312" w:hAnsi="Times New Roman" w:cs="Times New Roman"/>
          <w:sz w:val="32"/>
          <w:szCs w:val="32"/>
        </w:rPr>
      </w:pPr>
      <w:r w:rsidRPr="00D7102E">
        <w:rPr>
          <w:rFonts w:ascii="楷体_GB2312" w:eastAsia="楷体_GB2312" w:hAnsi="仿宋" w:hint="eastAsia"/>
          <w:b/>
          <w:sz w:val="32"/>
          <w:szCs w:val="32"/>
        </w:rPr>
        <w:t>（二）</w:t>
      </w:r>
      <w:r w:rsidR="002A68BB" w:rsidRPr="00D7102E">
        <w:rPr>
          <w:rFonts w:ascii="楷体_GB2312" w:eastAsia="楷体_GB2312" w:hint="eastAsia"/>
          <w:b/>
          <w:sz w:val="32"/>
          <w:szCs w:val="32"/>
        </w:rPr>
        <w:t>坚决贯彻“过紧日子”的财政方针。</w:t>
      </w:r>
      <w:r w:rsidR="002A68BB" w:rsidRPr="00D7102E">
        <w:rPr>
          <w:rFonts w:ascii="仿宋_GB2312" w:eastAsia="仿宋_GB2312"/>
          <w:sz w:val="32"/>
          <w:szCs w:val="32"/>
        </w:rPr>
        <w:t>大力压减</w:t>
      </w:r>
      <w:r w:rsidR="002A68BB" w:rsidRPr="00D7102E">
        <w:rPr>
          <w:rFonts w:ascii="仿宋_GB2312" w:eastAsia="仿宋_GB2312" w:hint="eastAsia"/>
          <w:sz w:val="32"/>
          <w:szCs w:val="32"/>
        </w:rPr>
        <w:t>非刚性、非重点项目支出和公用经费</w:t>
      </w:r>
      <w:r w:rsidR="002A68BB" w:rsidRPr="00D7102E">
        <w:rPr>
          <w:rFonts w:ascii="仿宋_GB2312" w:eastAsia="仿宋_GB2312"/>
          <w:sz w:val="32"/>
          <w:szCs w:val="32"/>
        </w:rPr>
        <w:t>，不必要的</w:t>
      </w:r>
      <w:r w:rsidR="002A68BB" w:rsidRPr="00D7102E">
        <w:rPr>
          <w:rFonts w:ascii="仿宋_GB2312" w:eastAsia="仿宋_GB2312" w:hint="eastAsia"/>
          <w:sz w:val="32"/>
          <w:szCs w:val="32"/>
        </w:rPr>
        <w:t>项目</w:t>
      </w:r>
      <w:r w:rsidR="004971AB">
        <w:rPr>
          <w:rFonts w:ascii="仿宋_GB2312" w:eastAsia="仿宋_GB2312"/>
          <w:sz w:val="32"/>
          <w:szCs w:val="32"/>
        </w:rPr>
        <w:t>支出坚决取消，新增项目支出</w:t>
      </w:r>
      <w:r w:rsidR="002A68BB" w:rsidRPr="00D7102E">
        <w:rPr>
          <w:rFonts w:ascii="仿宋_GB2312" w:eastAsia="仿宋_GB2312"/>
          <w:sz w:val="32"/>
          <w:szCs w:val="32"/>
        </w:rPr>
        <w:t>从严控制，原则上不开新的支出口子。</w:t>
      </w:r>
      <w:r w:rsidR="002A68BB" w:rsidRPr="00D7102E">
        <w:rPr>
          <w:rFonts w:ascii="仿宋_GB2312" w:eastAsia="仿宋_GB2312" w:hAnsi="宋体" w:hint="eastAsia"/>
          <w:kern w:val="0"/>
          <w:sz w:val="32"/>
          <w:szCs w:val="32"/>
        </w:rPr>
        <w:t>加大盘活存量资产资金力度，对结余资金、连续两年未用完的上级转移</w:t>
      </w:r>
      <w:r w:rsidR="002A68BB" w:rsidRPr="00D7102E">
        <w:rPr>
          <w:rFonts w:ascii="仿宋_GB2312" w:eastAsia="仿宋_GB2312" w:hAnsi="宋体"/>
          <w:kern w:val="0"/>
          <w:sz w:val="32"/>
          <w:szCs w:val="32"/>
        </w:rPr>
        <w:t>支付资金</w:t>
      </w:r>
      <w:r w:rsidR="002A68BB" w:rsidRPr="00D7102E">
        <w:rPr>
          <w:rFonts w:ascii="仿宋_GB2312" w:eastAsia="仿宋_GB2312" w:hAnsi="宋体" w:hint="eastAsia"/>
          <w:kern w:val="0"/>
          <w:sz w:val="32"/>
          <w:szCs w:val="32"/>
        </w:rPr>
        <w:t>安排形成的结转资金一律收回统筹使用,各级预算安排的运转类支出一般不办理结转，</w:t>
      </w:r>
      <w:r w:rsidR="002A68BB" w:rsidRPr="00D7102E">
        <w:rPr>
          <w:rFonts w:ascii="仿宋_GB2312" w:eastAsia="仿宋_GB2312" w:hint="eastAsia"/>
          <w:sz w:val="32"/>
          <w:szCs w:val="32"/>
        </w:rPr>
        <w:t>按规定及时</w:t>
      </w:r>
      <w:r w:rsidR="002A68BB" w:rsidRPr="00D7102E">
        <w:rPr>
          <w:rFonts w:ascii="仿宋_GB2312" w:eastAsia="仿宋_GB2312"/>
          <w:sz w:val="32"/>
          <w:szCs w:val="32"/>
        </w:rPr>
        <w:t>收回长期沉淀</w:t>
      </w:r>
      <w:r w:rsidR="002A68BB" w:rsidRPr="00D7102E">
        <w:rPr>
          <w:rFonts w:ascii="仿宋_GB2312" w:eastAsia="仿宋_GB2312" w:hint="eastAsia"/>
          <w:sz w:val="32"/>
          <w:szCs w:val="32"/>
        </w:rPr>
        <w:t>闲置</w:t>
      </w:r>
      <w:r w:rsidR="002A68BB" w:rsidRPr="00D7102E">
        <w:rPr>
          <w:rFonts w:ascii="仿宋_GB2312" w:eastAsia="仿宋_GB2312"/>
          <w:sz w:val="32"/>
          <w:szCs w:val="32"/>
        </w:rPr>
        <w:t>的资金，</w:t>
      </w:r>
      <w:r w:rsidR="002A68BB" w:rsidRPr="00D7102E">
        <w:rPr>
          <w:rFonts w:ascii="仿宋_GB2312" w:eastAsia="仿宋_GB2312" w:hint="eastAsia"/>
          <w:sz w:val="32"/>
          <w:szCs w:val="32"/>
        </w:rPr>
        <w:t>将</w:t>
      </w:r>
      <w:r w:rsidR="002A68BB" w:rsidRPr="00D7102E">
        <w:rPr>
          <w:rFonts w:ascii="仿宋_GB2312" w:eastAsia="仿宋_GB2312"/>
          <w:sz w:val="32"/>
          <w:szCs w:val="32"/>
        </w:rPr>
        <w:t>不符合</w:t>
      </w:r>
      <w:r w:rsidR="002A68BB" w:rsidRPr="00D7102E">
        <w:rPr>
          <w:rFonts w:ascii="仿宋_GB2312" w:eastAsia="仿宋_GB2312" w:hint="eastAsia"/>
          <w:sz w:val="32"/>
          <w:szCs w:val="32"/>
        </w:rPr>
        <w:t>支出</w:t>
      </w:r>
      <w:r w:rsidR="002A68BB" w:rsidRPr="00D7102E">
        <w:rPr>
          <w:rFonts w:ascii="仿宋_GB2312" w:eastAsia="仿宋_GB2312"/>
          <w:sz w:val="32"/>
          <w:szCs w:val="32"/>
        </w:rPr>
        <w:t>进度要求的资金</w:t>
      </w:r>
      <w:r w:rsidR="002A68BB" w:rsidRPr="00D7102E">
        <w:rPr>
          <w:rFonts w:ascii="仿宋_GB2312" w:eastAsia="仿宋_GB2312" w:hint="eastAsia"/>
          <w:sz w:val="32"/>
          <w:szCs w:val="32"/>
        </w:rPr>
        <w:t>，</w:t>
      </w:r>
      <w:r w:rsidR="002A68BB" w:rsidRPr="00D7102E">
        <w:rPr>
          <w:rFonts w:ascii="仿宋_GB2312" w:eastAsia="仿宋_GB2312"/>
          <w:sz w:val="32"/>
          <w:szCs w:val="32"/>
        </w:rPr>
        <w:t>统筹调整用于其他亟需资金支持的领域。</w:t>
      </w:r>
    </w:p>
    <w:p w:rsidR="009E129D" w:rsidRPr="00D7102E" w:rsidRDefault="00113380" w:rsidP="005D51E1">
      <w:pPr>
        <w:spacing w:line="600" w:lineRule="exact"/>
        <w:ind w:firstLineChars="150" w:firstLine="482"/>
        <w:rPr>
          <w:rFonts w:ascii="楷体_GB2312" w:eastAsia="楷体_GB2312" w:hAnsi="仿宋"/>
          <w:sz w:val="32"/>
          <w:szCs w:val="32"/>
        </w:rPr>
      </w:pPr>
      <w:r w:rsidRPr="00D7102E">
        <w:rPr>
          <w:rFonts w:ascii="楷体_GB2312" w:eastAsia="楷体_GB2312" w:hAnsi="仿宋" w:hint="eastAsia"/>
          <w:b/>
          <w:sz w:val="32"/>
          <w:szCs w:val="32"/>
        </w:rPr>
        <w:t>（三）</w:t>
      </w:r>
      <w:r w:rsidR="002A68BB" w:rsidRPr="00D7102E">
        <w:rPr>
          <w:rFonts w:ascii="楷体_GB2312" w:eastAsia="楷体_GB2312" w:hAnsi="仿宋" w:hint="eastAsia"/>
          <w:b/>
          <w:sz w:val="32"/>
          <w:szCs w:val="32"/>
        </w:rPr>
        <w:t>深化财政体制和税制改革。</w:t>
      </w:r>
      <w:r w:rsidR="002A68BB" w:rsidRPr="00D7102E">
        <w:rPr>
          <w:rFonts w:ascii="仿宋_GB2312" w:eastAsia="仿宋_GB2312" w:hint="eastAsia"/>
          <w:sz w:val="32"/>
          <w:szCs w:val="32"/>
        </w:rPr>
        <w:t>按照中央</w:t>
      </w:r>
      <w:r w:rsidR="002A68BB" w:rsidRPr="00D7102E">
        <w:rPr>
          <w:rFonts w:ascii="仿宋_GB2312" w:eastAsia="仿宋_GB2312"/>
          <w:sz w:val="32"/>
          <w:szCs w:val="32"/>
        </w:rPr>
        <w:t>部署，</w:t>
      </w:r>
      <w:r w:rsidR="002A68BB" w:rsidRPr="00D7102E">
        <w:rPr>
          <w:rFonts w:ascii="仿宋_GB2312" w:eastAsia="仿宋_GB2312" w:hint="eastAsia"/>
          <w:sz w:val="32"/>
          <w:szCs w:val="32"/>
        </w:rPr>
        <w:t>基本完成主要</w:t>
      </w:r>
      <w:proofErr w:type="gramStart"/>
      <w:r w:rsidR="002A68BB" w:rsidRPr="00D7102E">
        <w:rPr>
          <w:rFonts w:ascii="仿宋_GB2312" w:eastAsia="仿宋_GB2312" w:hint="eastAsia"/>
          <w:sz w:val="32"/>
          <w:szCs w:val="32"/>
        </w:rPr>
        <w:t>领域省</w:t>
      </w:r>
      <w:proofErr w:type="gramEnd"/>
      <w:r w:rsidR="002A68BB" w:rsidRPr="00D7102E">
        <w:rPr>
          <w:rFonts w:ascii="仿宋_GB2312" w:eastAsia="仿宋_GB2312" w:hint="eastAsia"/>
          <w:sz w:val="32"/>
          <w:szCs w:val="32"/>
        </w:rPr>
        <w:t>以下财政事权和支出责任划分改革，进一步</w:t>
      </w:r>
      <w:r w:rsidR="002A68BB" w:rsidRPr="00D7102E">
        <w:rPr>
          <w:rFonts w:ascii="仿宋_GB2312" w:eastAsia="仿宋_GB2312"/>
          <w:sz w:val="32"/>
          <w:szCs w:val="32"/>
        </w:rPr>
        <w:t>理顺各级政府权责边界</w:t>
      </w:r>
      <w:r w:rsidR="002A68BB" w:rsidRPr="00D7102E">
        <w:rPr>
          <w:rFonts w:ascii="仿宋_GB2312" w:eastAsia="仿宋_GB2312" w:hint="eastAsia"/>
          <w:sz w:val="32"/>
          <w:szCs w:val="32"/>
        </w:rPr>
        <w:t>。研究完善省对市县转移支付制度，进一步</w:t>
      </w:r>
      <w:r w:rsidR="002A68BB" w:rsidRPr="00D7102E">
        <w:rPr>
          <w:rFonts w:ascii="仿宋_GB2312" w:eastAsia="仿宋_GB2312"/>
          <w:sz w:val="32"/>
          <w:szCs w:val="32"/>
        </w:rPr>
        <w:t>优化转移支付项目设置，</w:t>
      </w:r>
      <w:r w:rsidR="002A68BB" w:rsidRPr="00D7102E">
        <w:rPr>
          <w:rFonts w:ascii="仿宋_GB2312" w:eastAsia="仿宋_GB2312" w:hint="eastAsia"/>
          <w:sz w:val="32"/>
          <w:szCs w:val="32"/>
        </w:rPr>
        <w:t>厘清各</w:t>
      </w:r>
      <w:proofErr w:type="gramStart"/>
      <w:r w:rsidR="002A68BB" w:rsidRPr="00D7102E">
        <w:rPr>
          <w:rFonts w:ascii="仿宋_GB2312" w:eastAsia="仿宋_GB2312" w:hint="eastAsia"/>
          <w:sz w:val="32"/>
          <w:szCs w:val="32"/>
        </w:rPr>
        <w:t>类</w:t>
      </w:r>
      <w:r w:rsidR="002A68BB" w:rsidRPr="00D7102E">
        <w:rPr>
          <w:rFonts w:ascii="仿宋_GB2312" w:eastAsia="仿宋_GB2312"/>
          <w:sz w:val="32"/>
          <w:szCs w:val="32"/>
        </w:rPr>
        <w:t>转移</w:t>
      </w:r>
      <w:proofErr w:type="gramEnd"/>
      <w:r w:rsidR="002A68BB" w:rsidRPr="00D7102E">
        <w:rPr>
          <w:rFonts w:ascii="仿宋_GB2312" w:eastAsia="仿宋_GB2312"/>
          <w:sz w:val="32"/>
          <w:szCs w:val="32"/>
        </w:rPr>
        <w:t>支付的边界和功能定位</w:t>
      </w:r>
      <w:r w:rsidR="002A68BB" w:rsidRPr="00D7102E">
        <w:rPr>
          <w:rFonts w:ascii="仿宋_GB2312" w:eastAsia="仿宋_GB2312" w:hint="eastAsia"/>
          <w:sz w:val="32"/>
          <w:szCs w:val="32"/>
        </w:rPr>
        <w:t>，在加大一般性转移支付力度的同时，从严控制专项转移支付。</w:t>
      </w:r>
      <w:r w:rsidR="002A68BB">
        <w:rPr>
          <w:rFonts w:ascii="仿宋_GB2312" w:eastAsia="仿宋_GB2312" w:hint="eastAsia"/>
          <w:sz w:val="32"/>
          <w:szCs w:val="32"/>
        </w:rPr>
        <w:t>继续推进落实各项税制改革任务</w:t>
      </w:r>
      <w:r w:rsidR="002A68BB" w:rsidRPr="00D7102E">
        <w:rPr>
          <w:rFonts w:ascii="仿宋_GB2312" w:eastAsia="仿宋_GB2312" w:hint="eastAsia"/>
          <w:sz w:val="32"/>
          <w:szCs w:val="32"/>
        </w:rPr>
        <w:t>。根据</w:t>
      </w:r>
      <w:r w:rsidR="002A68BB" w:rsidRPr="00D7102E">
        <w:rPr>
          <w:rFonts w:ascii="仿宋_GB2312" w:eastAsia="仿宋_GB2312"/>
          <w:sz w:val="32"/>
          <w:szCs w:val="32"/>
        </w:rPr>
        <w:t>国家改革</w:t>
      </w:r>
      <w:r w:rsidR="002A68BB" w:rsidRPr="00D7102E">
        <w:rPr>
          <w:rFonts w:ascii="仿宋_GB2312" w:eastAsia="仿宋_GB2312" w:hint="eastAsia"/>
          <w:sz w:val="32"/>
          <w:szCs w:val="32"/>
        </w:rPr>
        <w:t>进展</w:t>
      </w:r>
      <w:r w:rsidR="002A68BB" w:rsidRPr="00D7102E">
        <w:rPr>
          <w:rFonts w:ascii="仿宋_GB2312" w:eastAsia="仿宋_GB2312"/>
          <w:sz w:val="32"/>
          <w:szCs w:val="32"/>
        </w:rPr>
        <w:t>，</w:t>
      </w:r>
      <w:r w:rsidR="002A68BB" w:rsidRPr="00D7102E">
        <w:rPr>
          <w:rFonts w:ascii="仿宋_GB2312" w:eastAsia="仿宋_GB2312" w:hint="eastAsia"/>
          <w:sz w:val="32"/>
          <w:szCs w:val="32"/>
        </w:rPr>
        <w:t>结合我省实际，积极研究完善</w:t>
      </w:r>
      <w:r w:rsidR="002A68BB" w:rsidRPr="00D7102E">
        <w:rPr>
          <w:rFonts w:ascii="仿宋_GB2312" w:eastAsia="仿宋_GB2312"/>
          <w:sz w:val="32"/>
          <w:szCs w:val="32"/>
        </w:rPr>
        <w:t>消费税下</w:t>
      </w:r>
      <w:r w:rsidR="002A68BB" w:rsidRPr="00D7102E">
        <w:rPr>
          <w:rFonts w:ascii="仿宋_GB2312" w:eastAsia="仿宋_GB2312" w:hint="eastAsia"/>
          <w:sz w:val="32"/>
          <w:szCs w:val="32"/>
        </w:rPr>
        <w:t>划</w:t>
      </w:r>
      <w:r w:rsidR="002A68BB" w:rsidRPr="00D7102E">
        <w:rPr>
          <w:rFonts w:ascii="仿宋_GB2312" w:eastAsia="仿宋_GB2312"/>
          <w:sz w:val="32"/>
          <w:szCs w:val="32"/>
        </w:rPr>
        <w:t>地方后</w:t>
      </w:r>
      <w:r w:rsidR="002A68BB" w:rsidRPr="00D7102E">
        <w:rPr>
          <w:rFonts w:ascii="仿宋_GB2312" w:eastAsia="仿宋_GB2312" w:hint="eastAsia"/>
          <w:sz w:val="32"/>
          <w:szCs w:val="32"/>
        </w:rPr>
        <w:t>省</w:t>
      </w:r>
      <w:r w:rsidR="002A68BB" w:rsidRPr="00D7102E">
        <w:rPr>
          <w:rFonts w:ascii="仿宋_GB2312" w:eastAsia="仿宋_GB2312"/>
          <w:sz w:val="32"/>
          <w:szCs w:val="32"/>
        </w:rPr>
        <w:t>与市县</w:t>
      </w:r>
      <w:r w:rsidR="002A68BB" w:rsidRPr="00D7102E">
        <w:rPr>
          <w:rFonts w:ascii="仿宋_GB2312" w:eastAsia="仿宋_GB2312" w:hint="eastAsia"/>
          <w:sz w:val="32"/>
          <w:szCs w:val="32"/>
        </w:rPr>
        <w:t>收入</w:t>
      </w:r>
      <w:r w:rsidR="002A68BB" w:rsidRPr="00D7102E">
        <w:rPr>
          <w:rFonts w:ascii="仿宋_GB2312" w:eastAsia="仿宋_GB2312"/>
          <w:sz w:val="32"/>
          <w:szCs w:val="32"/>
        </w:rPr>
        <w:t>划分工作</w:t>
      </w:r>
      <w:r w:rsidR="002A68BB" w:rsidRPr="00D7102E">
        <w:rPr>
          <w:rFonts w:ascii="仿宋_GB2312" w:eastAsia="仿宋_GB2312" w:hint="eastAsia"/>
          <w:sz w:val="32"/>
          <w:szCs w:val="32"/>
        </w:rPr>
        <w:t>，促进我省各级财政更加均衡协调发展。</w:t>
      </w:r>
      <w:r w:rsidR="002A68BB" w:rsidRPr="00D94C07">
        <w:rPr>
          <w:rFonts w:ascii="仿宋_GB2312" w:eastAsia="仿宋_GB2312" w:hint="eastAsia"/>
          <w:sz w:val="32"/>
          <w:szCs w:val="32"/>
        </w:rPr>
        <w:t>完善</w:t>
      </w:r>
      <w:r w:rsidR="002A68BB" w:rsidRPr="00D94C07">
        <w:rPr>
          <w:rFonts w:ascii="仿宋_GB2312" w:eastAsia="仿宋_GB2312"/>
          <w:sz w:val="32"/>
          <w:szCs w:val="32"/>
        </w:rPr>
        <w:t>农村土地征收制度，建立集体经营</w:t>
      </w:r>
      <w:r w:rsidR="002A68BB" w:rsidRPr="00D94C07">
        <w:rPr>
          <w:rFonts w:ascii="仿宋_GB2312" w:eastAsia="仿宋_GB2312" w:hint="eastAsia"/>
          <w:sz w:val="32"/>
          <w:szCs w:val="32"/>
        </w:rPr>
        <w:t>性</w:t>
      </w:r>
      <w:r w:rsidR="002A68BB" w:rsidRPr="00D94C07">
        <w:rPr>
          <w:rFonts w:ascii="仿宋_GB2312" w:eastAsia="仿宋_GB2312"/>
          <w:sz w:val="32"/>
          <w:szCs w:val="32"/>
        </w:rPr>
        <w:t>建设用地</w:t>
      </w:r>
      <w:r w:rsidR="002A68BB" w:rsidRPr="00D94C07">
        <w:rPr>
          <w:rFonts w:ascii="仿宋_GB2312" w:eastAsia="仿宋_GB2312" w:hint="eastAsia"/>
          <w:sz w:val="32"/>
          <w:szCs w:val="32"/>
        </w:rPr>
        <w:t>入</w:t>
      </w:r>
      <w:r w:rsidR="002A68BB" w:rsidRPr="00D94C07">
        <w:rPr>
          <w:rFonts w:ascii="仿宋_GB2312" w:eastAsia="仿宋_GB2312"/>
          <w:sz w:val="32"/>
          <w:szCs w:val="32"/>
        </w:rPr>
        <w:t>市制度</w:t>
      </w:r>
      <w:r w:rsidR="002A68BB">
        <w:rPr>
          <w:rFonts w:ascii="仿宋_GB2312" w:eastAsia="仿宋_GB2312" w:hint="eastAsia"/>
          <w:sz w:val="32"/>
          <w:szCs w:val="32"/>
        </w:rPr>
        <w:t>。</w:t>
      </w:r>
    </w:p>
    <w:p w:rsidR="00AE1187" w:rsidRPr="00D7102E" w:rsidRDefault="00113380" w:rsidP="005D51E1">
      <w:pPr>
        <w:spacing w:line="600" w:lineRule="exact"/>
        <w:ind w:firstLineChars="150" w:firstLine="482"/>
        <w:rPr>
          <w:rFonts w:ascii="仿宋_GB2312" w:eastAsia="仿宋_GB2312"/>
          <w:sz w:val="32"/>
          <w:szCs w:val="32"/>
        </w:rPr>
      </w:pPr>
      <w:r w:rsidRPr="00D7102E">
        <w:rPr>
          <w:rFonts w:ascii="楷体_GB2312" w:eastAsia="楷体_GB2312" w:hAnsi="宋体" w:hint="eastAsia"/>
          <w:b/>
          <w:kern w:val="0"/>
          <w:sz w:val="32"/>
          <w:szCs w:val="32"/>
        </w:rPr>
        <w:t>（四</w:t>
      </w:r>
      <w:r w:rsidRPr="00D7102E">
        <w:rPr>
          <w:rFonts w:ascii="楷体_GB2312" w:eastAsia="楷体_GB2312" w:hAnsi="宋体"/>
          <w:b/>
          <w:kern w:val="0"/>
          <w:sz w:val="32"/>
          <w:szCs w:val="32"/>
        </w:rPr>
        <w:t>）</w:t>
      </w:r>
      <w:r w:rsidR="002A68BB" w:rsidRPr="00D7102E">
        <w:rPr>
          <w:rFonts w:ascii="楷体_GB2312" w:eastAsia="楷体_GB2312" w:hAnsi="仿宋" w:hint="eastAsia"/>
          <w:b/>
          <w:sz w:val="32"/>
          <w:szCs w:val="32"/>
        </w:rPr>
        <w:t>推进部门</w:t>
      </w:r>
      <w:r w:rsidR="002A68BB" w:rsidRPr="00D7102E">
        <w:rPr>
          <w:rFonts w:ascii="楷体_GB2312" w:eastAsia="楷体_GB2312" w:hAnsi="仿宋"/>
          <w:b/>
          <w:sz w:val="32"/>
          <w:szCs w:val="32"/>
        </w:rPr>
        <w:t>预算改革</w:t>
      </w:r>
      <w:r w:rsidR="002A68BB" w:rsidRPr="00D7102E">
        <w:rPr>
          <w:rFonts w:ascii="楷体_GB2312" w:eastAsia="楷体_GB2312" w:hAnsi="仿宋" w:hint="eastAsia"/>
          <w:b/>
          <w:sz w:val="32"/>
          <w:szCs w:val="32"/>
        </w:rPr>
        <w:t>。</w:t>
      </w:r>
      <w:r w:rsidR="002A68BB" w:rsidRPr="00D7102E">
        <w:rPr>
          <w:rFonts w:ascii="仿宋_GB2312" w:eastAsia="仿宋_GB2312" w:hint="eastAsia"/>
          <w:sz w:val="32"/>
          <w:szCs w:val="32"/>
        </w:rPr>
        <w:t>探索运用</w:t>
      </w:r>
      <w:r w:rsidR="002A68BB" w:rsidRPr="00D7102E">
        <w:rPr>
          <w:rFonts w:ascii="仿宋_GB2312" w:eastAsia="仿宋_GB2312"/>
          <w:sz w:val="32"/>
          <w:szCs w:val="32"/>
        </w:rPr>
        <w:t>零基</w:t>
      </w:r>
      <w:r w:rsidR="002A68BB" w:rsidRPr="00D7102E">
        <w:rPr>
          <w:rFonts w:ascii="仿宋_GB2312" w:eastAsia="仿宋_GB2312" w:hint="eastAsia"/>
          <w:sz w:val="32"/>
          <w:szCs w:val="32"/>
        </w:rPr>
        <w:t>预算</w:t>
      </w:r>
      <w:r w:rsidR="002A68BB" w:rsidRPr="00D7102E">
        <w:rPr>
          <w:rFonts w:ascii="仿宋_GB2312" w:eastAsia="仿宋_GB2312"/>
          <w:sz w:val="32"/>
          <w:szCs w:val="32"/>
        </w:rPr>
        <w:t>理念，坚决改变预算安排和资金安排中的基数</w:t>
      </w:r>
      <w:r w:rsidR="002A68BB" w:rsidRPr="00D7102E">
        <w:rPr>
          <w:rFonts w:ascii="仿宋_GB2312" w:eastAsia="仿宋_GB2312" w:hint="eastAsia"/>
          <w:sz w:val="32"/>
          <w:szCs w:val="32"/>
        </w:rPr>
        <w:t>依赖</w:t>
      </w:r>
      <w:r w:rsidR="002A68BB" w:rsidRPr="00D7102E">
        <w:rPr>
          <w:rFonts w:ascii="仿宋_GB2312" w:eastAsia="仿宋_GB2312"/>
          <w:sz w:val="32"/>
          <w:szCs w:val="32"/>
        </w:rPr>
        <w:t>，根据实际需要</w:t>
      </w:r>
      <w:r w:rsidR="002A68BB" w:rsidRPr="00D7102E">
        <w:rPr>
          <w:rFonts w:ascii="仿宋_GB2312" w:eastAsia="仿宋_GB2312" w:hint="eastAsia"/>
          <w:sz w:val="32"/>
          <w:szCs w:val="32"/>
        </w:rPr>
        <w:t>科学</w:t>
      </w:r>
      <w:r w:rsidR="002A68BB" w:rsidRPr="00D7102E">
        <w:rPr>
          <w:rFonts w:ascii="仿宋_GB2312" w:eastAsia="仿宋_GB2312"/>
          <w:sz w:val="32"/>
          <w:szCs w:val="32"/>
        </w:rPr>
        <w:t>合理安排</w:t>
      </w:r>
      <w:r w:rsidR="002A68BB" w:rsidRPr="00D7102E">
        <w:rPr>
          <w:rFonts w:ascii="仿宋_GB2312" w:eastAsia="仿宋_GB2312" w:hint="eastAsia"/>
          <w:sz w:val="32"/>
          <w:szCs w:val="32"/>
        </w:rPr>
        <w:t>预算</w:t>
      </w:r>
      <w:r w:rsidR="002A68BB">
        <w:rPr>
          <w:rFonts w:ascii="仿宋_GB2312" w:eastAsia="仿宋_GB2312" w:hint="eastAsia"/>
          <w:sz w:val="32"/>
          <w:szCs w:val="32"/>
        </w:rPr>
        <w:t>。</w:t>
      </w:r>
      <w:r w:rsidR="002A68BB" w:rsidRPr="00D7102E">
        <w:rPr>
          <w:rFonts w:ascii="仿宋_GB2312" w:eastAsia="仿宋_GB2312" w:hint="eastAsia"/>
          <w:sz w:val="32"/>
          <w:szCs w:val="32"/>
        </w:rPr>
        <w:t>强化</w:t>
      </w:r>
      <w:r w:rsidR="002A68BB" w:rsidRPr="00D7102E">
        <w:rPr>
          <w:rFonts w:ascii="仿宋_GB2312" w:eastAsia="仿宋_GB2312"/>
          <w:sz w:val="32"/>
          <w:szCs w:val="32"/>
        </w:rPr>
        <w:t>预算评审，</w:t>
      </w:r>
      <w:r w:rsidR="002A68BB" w:rsidRPr="00D7102E">
        <w:rPr>
          <w:rFonts w:ascii="仿宋_GB2312" w:eastAsia="仿宋_GB2312" w:hint="eastAsia"/>
          <w:sz w:val="32"/>
          <w:szCs w:val="32"/>
        </w:rPr>
        <w:t>将</w:t>
      </w:r>
      <w:r w:rsidR="002A68BB" w:rsidRPr="00D7102E">
        <w:rPr>
          <w:rFonts w:ascii="仿宋_GB2312" w:eastAsia="仿宋_GB2312"/>
          <w:sz w:val="32"/>
          <w:szCs w:val="32"/>
        </w:rPr>
        <w:t>评审结果作为预算安排的重要参考，</w:t>
      </w:r>
      <w:r w:rsidR="002A68BB" w:rsidRPr="00D7102E">
        <w:rPr>
          <w:rFonts w:ascii="仿宋_GB2312" w:eastAsia="仿宋_GB2312" w:hint="eastAsia"/>
          <w:sz w:val="32"/>
          <w:szCs w:val="32"/>
        </w:rPr>
        <w:t>完善</w:t>
      </w:r>
      <w:r w:rsidR="002A68BB" w:rsidRPr="00D7102E">
        <w:rPr>
          <w:rFonts w:ascii="仿宋_GB2312" w:eastAsia="仿宋_GB2312"/>
          <w:sz w:val="32"/>
          <w:szCs w:val="32"/>
        </w:rPr>
        <w:t>能增能</w:t>
      </w:r>
      <w:r w:rsidR="002A68BB" w:rsidRPr="00D7102E">
        <w:rPr>
          <w:rFonts w:ascii="仿宋_GB2312" w:eastAsia="仿宋_GB2312" w:hint="eastAsia"/>
          <w:sz w:val="32"/>
          <w:szCs w:val="32"/>
        </w:rPr>
        <w:t>减、</w:t>
      </w:r>
      <w:r w:rsidR="002A68BB" w:rsidRPr="00D7102E">
        <w:rPr>
          <w:rFonts w:ascii="仿宋_GB2312" w:eastAsia="仿宋_GB2312"/>
          <w:sz w:val="32"/>
          <w:szCs w:val="32"/>
        </w:rPr>
        <w:t>有保有压的分配机制。</w:t>
      </w:r>
      <w:r w:rsidR="002A68BB" w:rsidRPr="00D7102E">
        <w:rPr>
          <w:rFonts w:ascii="仿宋_GB2312" w:eastAsia="仿宋_GB2312" w:hint="eastAsia"/>
          <w:sz w:val="32"/>
          <w:szCs w:val="32"/>
        </w:rPr>
        <w:t>加强项目</w:t>
      </w:r>
      <w:r w:rsidR="002A68BB" w:rsidRPr="00D7102E">
        <w:rPr>
          <w:rFonts w:ascii="仿宋_GB2312" w:eastAsia="仿宋_GB2312"/>
          <w:sz w:val="32"/>
          <w:szCs w:val="32"/>
        </w:rPr>
        <w:t>库</w:t>
      </w:r>
      <w:r w:rsidR="002A68BB" w:rsidRPr="00D7102E">
        <w:rPr>
          <w:rFonts w:ascii="仿宋_GB2312" w:eastAsia="仿宋_GB2312" w:hint="eastAsia"/>
          <w:sz w:val="32"/>
          <w:szCs w:val="32"/>
        </w:rPr>
        <w:t>建设</w:t>
      </w:r>
      <w:r w:rsidR="002A68BB" w:rsidRPr="00D7102E">
        <w:rPr>
          <w:rFonts w:ascii="仿宋_GB2312" w:eastAsia="仿宋_GB2312"/>
          <w:sz w:val="32"/>
          <w:szCs w:val="32"/>
        </w:rPr>
        <w:t>，</w:t>
      </w:r>
      <w:r w:rsidR="002A68BB" w:rsidRPr="00D7102E">
        <w:rPr>
          <w:rFonts w:ascii="仿宋_GB2312" w:eastAsia="仿宋_GB2312" w:hint="eastAsia"/>
          <w:sz w:val="32"/>
          <w:szCs w:val="32"/>
        </w:rPr>
        <w:t>实施</w:t>
      </w:r>
      <w:r w:rsidR="002A68BB" w:rsidRPr="00D7102E">
        <w:rPr>
          <w:rFonts w:ascii="仿宋_GB2312" w:eastAsia="仿宋_GB2312"/>
          <w:sz w:val="32"/>
          <w:szCs w:val="32"/>
        </w:rPr>
        <w:t>项目</w:t>
      </w:r>
      <w:r w:rsidR="002A68BB" w:rsidRPr="00D7102E">
        <w:rPr>
          <w:rFonts w:ascii="仿宋_GB2312" w:eastAsia="仿宋_GB2312" w:hint="eastAsia"/>
          <w:sz w:val="32"/>
          <w:szCs w:val="32"/>
        </w:rPr>
        <w:t>评审</w:t>
      </w:r>
      <w:r w:rsidR="002A68BB" w:rsidRPr="00D7102E">
        <w:rPr>
          <w:rFonts w:ascii="仿宋_GB2312" w:eastAsia="仿宋_GB2312"/>
          <w:sz w:val="32"/>
          <w:szCs w:val="32"/>
        </w:rPr>
        <w:t>论证</w:t>
      </w:r>
      <w:r w:rsidR="002A68BB" w:rsidRPr="00D7102E">
        <w:rPr>
          <w:rFonts w:ascii="仿宋_GB2312" w:eastAsia="仿宋_GB2312" w:hAnsi="仿宋" w:hint="eastAsia"/>
          <w:sz w:val="32"/>
          <w:szCs w:val="32"/>
        </w:rPr>
        <w:t>，提高</w:t>
      </w:r>
      <w:r w:rsidR="002A68BB" w:rsidRPr="00D7102E">
        <w:rPr>
          <w:rFonts w:ascii="仿宋_GB2312" w:eastAsia="仿宋_GB2312" w:hAnsi="仿宋"/>
          <w:sz w:val="32"/>
          <w:szCs w:val="32"/>
        </w:rPr>
        <w:t>入库</w:t>
      </w:r>
      <w:r w:rsidR="002A68BB" w:rsidRPr="00D7102E">
        <w:rPr>
          <w:rFonts w:ascii="仿宋_GB2312" w:eastAsia="仿宋_GB2312" w:hAnsi="仿宋" w:hint="eastAsia"/>
          <w:sz w:val="32"/>
          <w:szCs w:val="32"/>
        </w:rPr>
        <w:t>项目质量。</w:t>
      </w:r>
      <w:r w:rsidR="002A68BB" w:rsidRPr="00D7102E">
        <w:rPr>
          <w:rFonts w:ascii="仿宋_GB2312" w:eastAsia="仿宋_GB2312" w:hint="eastAsia"/>
          <w:sz w:val="32"/>
          <w:szCs w:val="32"/>
        </w:rPr>
        <w:t>完善预算</w:t>
      </w:r>
      <w:r w:rsidR="002A68BB" w:rsidRPr="00D7102E">
        <w:rPr>
          <w:rFonts w:ascii="仿宋_GB2312" w:eastAsia="仿宋_GB2312" w:hAnsi="宋体" w:hint="eastAsia"/>
          <w:sz w:val="32"/>
          <w:szCs w:val="32"/>
        </w:rPr>
        <w:t>支出标准体系，加强</w:t>
      </w:r>
      <w:r w:rsidR="002A68BB" w:rsidRPr="00D7102E">
        <w:rPr>
          <w:rFonts w:ascii="仿宋_GB2312" w:eastAsia="仿宋_GB2312" w:hAnsi="宋体"/>
          <w:sz w:val="32"/>
          <w:szCs w:val="32"/>
        </w:rPr>
        <w:t>基本支出定额定员管理，</w:t>
      </w:r>
      <w:r w:rsidR="002A68BB" w:rsidRPr="00D7102E">
        <w:rPr>
          <w:rFonts w:ascii="仿宋_GB2312" w:eastAsia="仿宋_GB2312" w:hAnsi="仿宋" w:hint="eastAsia"/>
          <w:sz w:val="32"/>
          <w:szCs w:val="32"/>
        </w:rPr>
        <w:t>发挥预算支出标准在预算管理中基础支撑作用。加强</w:t>
      </w:r>
      <w:r w:rsidR="002A68BB" w:rsidRPr="00D7102E">
        <w:rPr>
          <w:rFonts w:ascii="仿宋_GB2312" w:eastAsia="仿宋_GB2312" w:hAnsi="仿宋"/>
          <w:sz w:val="32"/>
          <w:szCs w:val="32"/>
        </w:rPr>
        <w:t>政府采购管理，推进政府购买服务工作。</w:t>
      </w:r>
      <w:r w:rsidR="002A68BB" w:rsidRPr="00D7102E">
        <w:rPr>
          <w:rFonts w:ascii="仿宋_GB2312" w:eastAsia="仿宋_GB2312" w:hint="eastAsia"/>
          <w:sz w:val="32"/>
          <w:szCs w:val="32"/>
        </w:rPr>
        <w:t>统筹推进</w:t>
      </w:r>
      <w:r w:rsidR="002A68BB" w:rsidRPr="00D7102E">
        <w:rPr>
          <w:rFonts w:ascii="仿宋_GB2312" w:eastAsia="仿宋_GB2312"/>
          <w:sz w:val="32"/>
          <w:szCs w:val="32"/>
        </w:rPr>
        <w:t>综合</w:t>
      </w:r>
      <w:r w:rsidR="002A68BB" w:rsidRPr="00D7102E">
        <w:rPr>
          <w:rFonts w:ascii="仿宋_GB2312" w:eastAsia="仿宋_GB2312" w:hint="eastAsia"/>
          <w:sz w:val="32"/>
          <w:szCs w:val="32"/>
        </w:rPr>
        <w:t>预算</w:t>
      </w:r>
      <w:r w:rsidR="002A68BB" w:rsidRPr="00D7102E">
        <w:rPr>
          <w:rFonts w:ascii="仿宋_GB2312" w:eastAsia="仿宋_GB2312"/>
          <w:sz w:val="32"/>
          <w:szCs w:val="32"/>
        </w:rPr>
        <w:t>管理，</w:t>
      </w:r>
      <w:r w:rsidR="002A68BB" w:rsidRPr="00D7102E">
        <w:rPr>
          <w:rFonts w:ascii="仿宋_GB2312" w:eastAsia="仿宋_GB2312" w:hint="eastAsia"/>
          <w:sz w:val="32"/>
          <w:szCs w:val="32"/>
        </w:rPr>
        <w:t>加大</w:t>
      </w:r>
      <w:r w:rsidR="002A68BB" w:rsidRPr="00D7102E">
        <w:rPr>
          <w:rFonts w:ascii="仿宋_GB2312" w:eastAsia="仿宋_GB2312"/>
          <w:sz w:val="32"/>
          <w:szCs w:val="32"/>
        </w:rPr>
        <w:t>财政拨款与部门自</w:t>
      </w:r>
      <w:r w:rsidR="002A68BB" w:rsidRPr="00D7102E">
        <w:rPr>
          <w:rFonts w:ascii="仿宋_GB2312" w:eastAsia="仿宋_GB2312" w:hint="eastAsia"/>
          <w:sz w:val="32"/>
          <w:szCs w:val="32"/>
        </w:rPr>
        <w:t>有</w:t>
      </w:r>
      <w:r w:rsidR="002A68BB" w:rsidRPr="00D7102E">
        <w:rPr>
          <w:rFonts w:ascii="仿宋_GB2312" w:eastAsia="仿宋_GB2312"/>
          <w:sz w:val="32"/>
          <w:szCs w:val="32"/>
        </w:rPr>
        <w:t>收入的统筹力度。</w:t>
      </w:r>
    </w:p>
    <w:p w:rsidR="009E129D" w:rsidRPr="00D7102E" w:rsidRDefault="00113380" w:rsidP="005D51E1">
      <w:pPr>
        <w:spacing w:line="600" w:lineRule="exact"/>
        <w:ind w:firstLineChars="200" w:firstLine="643"/>
        <w:rPr>
          <w:rFonts w:ascii="仿宋_GB2312" w:eastAsia="仿宋_GB2312" w:cs="仿宋_GB2312"/>
          <w:sz w:val="32"/>
          <w:szCs w:val="32"/>
        </w:rPr>
      </w:pPr>
      <w:r w:rsidRPr="00D7102E">
        <w:rPr>
          <w:rFonts w:ascii="楷体_GB2312" w:eastAsia="楷体_GB2312" w:hAnsi="仿宋" w:hint="eastAsia"/>
          <w:b/>
          <w:sz w:val="32"/>
          <w:szCs w:val="32"/>
        </w:rPr>
        <w:t>（五）</w:t>
      </w:r>
      <w:r w:rsidR="009E129D" w:rsidRPr="00D7102E">
        <w:rPr>
          <w:rFonts w:ascii="楷体_GB2312" w:eastAsia="楷体_GB2312" w:hAnsi="宋体" w:hint="eastAsia"/>
          <w:b/>
          <w:kern w:val="0"/>
          <w:sz w:val="32"/>
          <w:szCs w:val="32"/>
        </w:rPr>
        <w:t>全面实施</w:t>
      </w:r>
      <w:r w:rsidR="009E129D" w:rsidRPr="00D7102E">
        <w:rPr>
          <w:rFonts w:ascii="楷体_GB2312" w:eastAsia="楷体_GB2312" w:hAnsi="宋体"/>
          <w:b/>
          <w:kern w:val="0"/>
          <w:sz w:val="32"/>
          <w:szCs w:val="32"/>
        </w:rPr>
        <w:t>预算绩效管理</w:t>
      </w:r>
      <w:r w:rsidR="009E129D" w:rsidRPr="00D7102E">
        <w:rPr>
          <w:rFonts w:ascii="楷体_GB2312" w:eastAsia="楷体_GB2312" w:hAnsi="宋体" w:hint="eastAsia"/>
          <w:b/>
          <w:kern w:val="0"/>
          <w:sz w:val="32"/>
          <w:szCs w:val="32"/>
        </w:rPr>
        <w:t>。</w:t>
      </w:r>
      <w:r w:rsidR="009E129D" w:rsidRPr="00D7102E">
        <w:rPr>
          <w:rFonts w:ascii="仿宋_GB2312" w:eastAsia="仿宋_GB2312" w:hAnsi="仿宋_GB2312" w:cs="仿宋_GB2312" w:hint="eastAsia"/>
          <w:kern w:val="0"/>
          <w:sz w:val="32"/>
          <w:szCs w:val="32"/>
        </w:rPr>
        <w:t>深入</w:t>
      </w:r>
      <w:r w:rsidR="009E129D" w:rsidRPr="00D7102E">
        <w:rPr>
          <w:rFonts w:ascii="仿宋_GB2312" w:eastAsia="仿宋_GB2312" w:hAnsi="仿宋_GB2312" w:cs="仿宋_GB2312"/>
          <w:kern w:val="0"/>
          <w:sz w:val="32"/>
          <w:szCs w:val="32"/>
        </w:rPr>
        <w:t>推动预算绩效管理各项</w:t>
      </w:r>
      <w:r w:rsidR="009E129D" w:rsidRPr="00D7102E">
        <w:rPr>
          <w:rFonts w:ascii="仿宋_GB2312" w:eastAsia="仿宋_GB2312" w:hAnsi="仿宋_GB2312" w:cs="仿宋_GB2312" w:hint="eastAsia"/>
          <w:kern w:val="0"/>
          <w:sz w:val="32"/>
          <w:szCs w:val="32"/>
        </w:rPr>
        <w:t>业务</w:t>
      </w:r>
      <w:r w:rsidR="009E129D" w:rsidRPr="00D7102E">
        <w:rPr>
          <w:rFonts w:ascii="仿宋_GB2312" w:eastAsia="仿宋_GB2312" w:hAnsi="仿宋_GB2312" w:cs="仿宋_GB2312"/>
          <w:kern w:val="0"/>
          <w:sz w:val="32"/>
          <w:szCs w:val="32"/>
        </w:rPr>
        <w:t>要求嵌入财政核心业务一体化系统，</w:t>
      </w:r>
      <w:r w:rsidR="009E129D" w:rsidRPr="00D7102E">
        <w:rPr>
          <w:rFonts w:ascii="仿宋_GB2312" w:eastAsia="仿宋_GB2312" w:hAnsi="仿宋_GB2312" w:cs="仿宋_GB2312" w:hint="eastAsia"/>
          <w:kern w:val="0"/>
          <w:sz w:val="32"/>
          <w:szCs w:val="32"/>
        </w:rPr>
        <w:t>将</w:t>
      </w:r>
      <w:r w:rsidR="009E129D" w:rsidRPr="00D7102E">
        <w:rPr>
          <w:rFonts w:ascii="仿宋_GB2312" w:eastAsia="仿宋_GB2312" w:hAnsi="仿宋_GB2312" w:cs="仿宋_GB2312"/>
          <w:kern w:val="0"/>
          <w:sz w:val="32"/>
          <w:szCs w:val="32"/>
        </w:rPr>
        <w:t>绩效理念体现到预算管理的全过程</w:t>
      </w:r>
      <w:r w:rsidR="009E129D" w:rsidRPr="00D7102E">
        <w:rPr>
          <w:rFonts w:ascii="仿宋_GB2312" w:eastAsia="仿宋_GB2312" w:hAnsi="仿宋_GB2312" w:cs="仿宋_GB2312" w:hint="eastAsia"/>
          <w:kern w:val="0"/>
          <w:sz w:val="32"/>
          <w:szCs w:val="32"/>
        </w:rPr>
        <w:t>。建立事前绩效评估</w:t>
      </w:r>
      <w:r w:rsidR="009E129D" w:rsidRPr="00D7102E">
        <w:rPr>
          <w:rFonts w:ascii="仿宋_GB2312" w:eastAsia="仿宋_GB2312" w:hAnsi="仿宋_GB2312" w:cs="仿宋_GB2312"/>
          <w:kern w:val="0"/>
          <w:sz w:val="32"/>
          <w:szCs w:val="32"/>
        </w:rPr>
        <w:t>机制，加强财政可承受能力评估，不得</w:t>
      </w:r>
      <w:r w:rsidR="009E129D" w:rsidRPr="00D7102E">
        <w:rPr>
          <w:rFonts w:ascii="仿宋_GB2312" w:eastAsia="仿宋_GB2312" w:hAnsi="仿宋_GB2312" w:cs="仿宋_GB2312" w:hint="eastAsia"/>
          <w:kern w:val="0"/>
          <w:sz w:val="32"/>
          <w:szCs w:val="32"/>
        </w:rPr>
        <w:t>出台</w:t>
      </w:r>
      <w:r w:rsidR="00995BD5">
        <w:rPr>
          <w:rFonts w:ascii="仿宋_GB2312" w:eastAsia="仿宋_GB2312" w:hAnsi="仿宋_GB2312" w:cs="仿宋_GB2312" w:hint="eastAsia"/>
          <w:kern w:val="0"/>
          <w:sz w:val="32"/>
          <w:szCs w:val="32"/>
        </w:rPr>
        <w:t>难以持续的支出政策</w:t>
      </w:r>
      <w:r w:rsidR="009E129D" w:rsidRPr="00D7102E">
        <w:rPr>
          <w:rFonts w:ascii="仿宋_GB2312" w:eastAsia="仿宋_GB2312" w:hAnsi="仿宋_GB2312" w:cs="仿宋_GB2312" w:hint="eastAsia"/>
          <w:kern w:val="0"/>
          <w:sz w:val="32"/>
          <w:szCs w:val="32"/>
        </w:rPr>
        <w:t>。</w:t>
      </w:r>
      <w:r w:rsidR="009E129D" w:rsidRPr="00D7102E">
        <w:rPr>
          <w:rFonts w:ascii="仿宋_GB2312" w:eastAsia="仿宋_GB2312" w:hint="eastAsia"/>
          <w:sz w:val="32"/>
          <w:szCs w:val="32"/>
        </w:rPr>
        <w:t>加强绩效目标管理，扎实开展绩效目标运行监控。全面开展绩效评价，</w:t>
      </w:r>
      <w:r w:rsidR="009E129D" w:rsidRPr="00D7102E">
        <w:rPr>
          <w:rFonts w:ascii="仿宋_GB2312" w:eastAsia="仿宋_GB2312" w:hAnsi="仿宋" w:hint="eastAsia"/>
          <w:sz w:val="32"/>
          <w:szCs w:val="32"/>
        </w:rPr>
        <w:t>建立资金使用单位自评、主管部门绩效评价和财政</w:t>
      </w:r>
      <w:r w:rsidR="00B27BA6" w:rsidRPr="00D7102E">
        <w:rPr>
          <w:rFonts w:ascii="仿宋_GB2312" w:eastAsia="仿宋_GB2312" w:hAnsi="仿宋" w:hint="eastAsia"/>
          <w:sz w:val="32"/>
          <w:szCs w:val="32"/>
        </w:rPr>
        <w:t>重点</w:t>
      </w:r>
      <w:r w:rsidR="009E129D" w:rsidRPr="00D7102E">
        <w:rPr>
          <w:rFonts w:ascii="仿宋_GB2312" w:eastAsia="仿宋_GB2312" w:hAnsi="仿宋" w:hint="eastAsia"/>
          <w:sz w:val="32"/>
          <w:szCs w:val="32"/>
        </w:rPr>
        <w:t>评价机制，</w:t>
      </w:r>
      <w:r w:rsidR="009E129D" w:rsidRPr="00D7102E">
        <w:rPr>
          <w:rFonts w:ascii="宋体" w:eastAsia="仿宋_GB2312" w:hAnsi="宋体" w:hint="eastAsia"/>
          <w:sz w:val="32"/>
          <w:szCs w:val="32"/>
        </w:rPr>
        <w:t>继续扩大重点绩效评价范围。</w:t>
      </w:r>
      <w:r w:rsidR="009E129D" w:rsidRPr="00D7102E">
        <w:rPr>
          <w:rFonts w:ascii="仿宋_GB2312" w:eastAsia="仿宋_GB2312" w:hAnsi="仿宋_GB2312" w:cs="仿宋_GB2312" w:hint="eastAsia"/>
          <w:kern w:val="0"/>
          <w:sz w:val="32"/>
          <w:szCs w:val="32"/>
        </w:rPr>
        <w:t>加强</w:t>
      </w:r>
      <w:r w:rsidR="009E129D" w:rsidRPr="00D7102E">
        <w:rPr>
          <w:rFonts w:ascii="仿宋_GB2312" w:eastAsia="仿宋_GB2312" w:hAnsi="仿宋_GB2312" w:cs="仿宋_GB2312"/>
          <w:kern w:val="0"/>
          <w:sz w:val="32"/>
          <w:szCs w:val="32"/>
        </w:rPr>
        <w:t>绩效评价结果同政策调整、预算安排的有机结合，</w:t>
      </w:r>
      <w:r w:rsidR="009E129D" w:rsidRPr="00D7102E">
        <w:rPr>
          <w:rFonts w:ascii="仿宋_GB2312" w:eastAsia="仿宋_GB2312" w:hint="eastAsia"/>
          <w:sz w:val="32"/>
          <w:szCs w:val="32"/>
        </w:rPr>
        <w:t>对支持方向与国家重大决策部署和部门主要职能相偏离、</w:t>
      </w:r>
      <w:r w:rsidR="009E129D" w:rsidRPr="00D7102E">
        <w:rPr>
          <w:rFonts w:ascii="仿宋_GB2312" w:eastAsia="仿宋_GB2312"/>
          <w:sz w:val="32"/>
          <w:szCs w:val="32"/>
        </w:rPr>
        <w:t>交叉重复的</w:t>
      </w:r>
      <w:r w:rsidR="009E129D" w:rsidRPr="00D7102E">
        <w:rPr>
          <w:rFonts w:ascii="仿宋_GB2312" w:eastAsia="仿宋_GB2312" w:hint="eastAsia"/>
          <w:sz w:val="32"/>
          <w:szCs w:val="32"/>
        </w:rPr>
        <w:t>政策和</w:t>
      </w:r>
      <w:r w:rsidR="009E129D" w:rsidRPr="00D7102E">
        <w:rPr>
          <w:rFonts w:ascii="仿宋_GB2312" w:eastAsia="仿宋_GB2312"/>
          <w:sz w:val="32"/>
          <w:szCs w:val="32"/>
        </w:rPr>
        <w:t>项目予以调整，</w:t>
      </w:r>
      <w:r w:rsidR="009E129D" w:rsidRPr="00D7102E">
        <w:rPr>
          <w:rFonts w:ascii="仿宋_GB2312" w:eastAsia="仿宋_GB2312" w:hint="eastAsia"/>
          <w:sz w:val="32"/>
          <w:szCs w:val="32"/>
        </w:rPr>
        <w:t>对</w:t>
      </w:r>
      <w:r w:rsidR="009E129D" w:rsidRPr="00D7102E">
        <w:rPr>
          <w:rFonts w:ascii="仿宋_GB2312" w:eastAsia="仿宋_GB2312"/>
          <w:sz w:val="32"/>
          <w:szCs w:val="32"/>
        </w:rPr>
        <w:t>低效无效</w:t>
      </w:r>
      <w:r w:rsidR="009E129D" w:rsidRPr="00D7102E">
        <w:rPr>
          <w:rFonts w:ascii="仿宋_GB2312" w:eastAsia="仿宋_GB2312" w:hint="eastAsia"/>
          <w:sz w:val="32"/>
          <w:szCs w:val="32"/>
        </w:rPr>
        <w:t>项目进行</w:t>
      </w:r>
      <w:r w:rsidR="009E129D" w:rsidRPr="00D7102E">
        <w:rPr>
          <w:rFonts w:ascii="仿宋_GB2312" w:eastAsia="仿宋_GB2312"/>
          <w:sz w:val="32"/>
          <w:szCs w:val="32"/>
        </w:rPr>
        <w:t>压缩、调整或取消</w:t>
      </w:r>
      <w:r w:rsidR="009E129D" w:rsidRPr="00D7102E">
        <w:rPr>
          <w:rFonts w:ascii="仿宋_GB2312" w:eastAsia="仿宋_GB2312" w:hint="eastAsia"/>
          <w:sz w:val="32"/>
          <w:szCs w:val="32"/>
        </w:rPr>
        <w:t>。</w:t>
      </w:r>
    </w:p>
    <w:p w:rsidR="009E129D" w:rsidRPr="00D7102E" w:rsidRDefault="00113380" w:rsidP="005D51E1">
      <w:pPr>
        <w:spacing w:line="600" w:lineRule="exact"/>
        <w:ind w:firstLineChars="200" w:firstLine="643"/>
        <w:rPr>
          <w:rFonts w:ascii="仿宋_GB2312" w:eastAsia="仿宋_GB2312"/>
          <w:sz w:val="32"/>
          <w:szCs w:val="32"/>
        </w:rPr>
      </w:pPr>
      <w:r w:rsidRPr="00D7102E">
        <w:rPr>
          <w:rFonts w:ascii="楷体_GB2312" w:eastAsia="楷体_GB2312" w:hint="eastAsia"/>
          <w:b/>
          <w:sz w:val="32"/>
          <w:szCs w:val="32"/>
        </w:rPr>
        <w:t>（六）</w:t>
      </w:r>
      <w:r w:rsidR="009E129D" w:rsidRPr="00D7102E">
        <w:rPr>
          <w:rFonts w:ascii="楷体_GB2312" w:eastAsia="楷体_GB2312" w:hAnsi="仿宋" w:hint="eastAsia"/>
          <w:b/>
          <w:sz w:val="32"/>
          <w:szCs w:val="32"/>
        </w:rPr>
        <w:t>加强预算</w:t>
      </w:r>
      <w:r w:rsidR="009E129D" w:rsidRPr="00D7102E">
        <w:rPr>
          <w:rFonts w:ascii="楷体_GB2312" w:eastAsia="楷体_GB2312" w:hAnsi="仿宋"/>
          <w:b/>
          <w:sz w:val="32"/>
          <w:szCs w:val="32"/>
        </w:rPr>
        <w:t>执行管理</w:t>
      </w:r>
      <w:r w:rsidR="009E129D" w:rsidRPr="00D7102E">
        <w:rPr>
          <w:rFonts w:ascii="楷体_GB2312" w:eastAsia="楷体_GB2312" w:hAnsi="仿宋" w:hint="eastAsia"/>
          <w:b/>
          <w:sz w:val="32"/>
          <w:szCs w:val="32"/>
        </w:rPr>
        <w:t>和监督</w:t>
      </w:r>
      <w:r w:rsidR="009E129D" w:rsidRPr="00D7102E">
        <w:rPr>
          <w:rFonts w:ascii="楷体_GB2312" w:eastAsia="楷体_GB2312" w:hAnsi="仿宋"/>
          <w:b/>
          <w:sz w:val="32"/>
          <w:szCs w:val="32"/>
        </w:rPr>
        <w:t>。</w:t>
      </w:r>
      <w:r w:rsidR="008E45D0" w:rsidRPr="00D7102E">
        <w:rPr>
          <w:rFonts w:ascii="仿宋_GB2312" w:eastAsia="仿宋_GB2312" w:hAnsi="宋体" w:hint="eastAsia"/>
          <w:kern w:val="0"/>
          <w:sz w:val="32"/>
          <w:szCs w:val="32"/>
        </w:rPr>
        <w:t>硬化预算</w:t>
      </w:r>
      <w:r w:rsidR="008E45D0" w:rsidRPr="00D7102E">
        <w:rPr>
          <w:rFonts w:ascii="仿宋_GB2312" w:eastAsia="仿宋_GB2312" w:hAnsi="宋体"/>
          <w:kern w:val="0"/>
          <w:sz w:val="32"/>
          <w:szCs w:val="32"/>
        </w:rPr>
        <w:t>约束</w:t>
      </w:r>
      <w:r w:rsidR="008E45D0" w:rsidRPr="00D7102E">
        <w:rPr>
          <w:rFonts w:ascii="仿宋_GB2312" w:eastAsia="仿宋_GB2312" w:hAnsi="宋体" w:hint="eastAsia"/>
          <w:kern w:val="0"/>
          <w:sz w:val="32"/>
          <w:szCs w:val="32"/>
        </w:rPr>
        <w:t>，</w:t>
      </w:r>
      <w:r w:rsidR="009E129D" w:rsidRPr="00D7102E">
        <w:rPr>
          <w:rFonts w:ascii="仿宋_GB2312" w:eastAsia="仿宋_GB2312" w:hAnsi="宋体" w:hint="eastAsia"/>
          <w:kern w:val="0"/>
          <w:sz w:val="32"/>
          <w:szCs w:val="32"/>
        </w:rPr>
        <w:t>严格执行同级</w:t>
      </w:r>
      <w:r w:rsidR="009E129D" w:rsidRPr="00D7102E">
        <w:rPr>
          <w:rFonts w:ascii="仿宋_GB2312" w:eastAsia="仿宋_GB2312" w:hAnsi="宋体"/>
          <w:kern w:val="0"/>
          <w:sz w:val="32"/>
          <w:szCs w:val="32"/>
        </w:rPr>
        <w:t>人大审查批准的预算，从严控制预算调剂事项。</w:t>
      </w:r>
      <w:r w:rsidR="009E129D" w:rsidRPr="00D7102E">
        <w:rPr>
          <w:rFonts w:ascii="仿宋_GB2312" w:eastAsia="仿宋_GB2312" w:hAnsi="宋体" w:hint="eastAsia"/>
          <w:kern w:val="0"/>
          <w:sz w:val="32"/>
          <w:szCs w:val="32"/>
        </w:rPr>
        <w:t>预算执行中</w:t>
      </w:r>
      <w:r w:rsidR="009E129D" w:rsidRPr="00D7102E">
        <w:rPr>
          <w:rFonts w:ascii="仿宋_GB2312" w:eastAsia="仿宋_GB2312" w:hAnsi="宋体"/>
          <w:kern w:val="0"/>
          <w:sz w:val="32"/>
          <w:szCs w:val="32"/>
        </w:rPr>
        <w:t>一般不追加预算，也不出台增加当年支出的政策</w:t>
      </w:r>
      <w:r w:rsidR="009E129D" w:rsidRPr="00D7102E">
        <w:rPr>
          <w:rFonts w:ascii="仿宋_GB2312" w:eastAsia="仿宋_GB2312" w:hAnsi="宋体" w:hint="eastAsia"/>
          <w:kern w:val="0"/>
          <w:sz w:val="32"/>
          <w:szCs w:val="32"/>
        </w:rPr>
        <w:t>。</w:t>
      </w:r>
      <w:r w:rsidR="009E129D" w:rsidRPr="00D7102E">
        <w:rPr>
          <w:rFonts w:ascii="仿宋_GB2312" w:eastAsia="仿宋_GB2312" w:hAnsi="宋体"/>
          <w:kern w:val="0"/>
          <w:sz w:val="32"/>
          <w:szCs w:val="32"/>
        </w:rPr>
        <w:t>按规定</w:t>
      </w:r>
      <w:r w:rsidR="009E129D" w:rsidRPr="00D7102E">
        <w:rPr>
          <w:rFonts w:ascii="仿宋_GB2312" w:eastAsia="仿宋_GB2312" w:hAnsi="宋体" w:hint="eastAsia"/>
          <w:kern w:val="0"/>
          <w:sz w:val="32"/>
          <w:szCs w:val="32"/>
        </w:rPr>
        <w:t>及时</w:t>
      </w:r>
      <w:r w:rsidR="009E129D" w:rsidRPr="00D7102E">
        <w:rPr>
          <w:rFonts w:ascii="仿宋_GB2312" w:eastAsia="仿宋_GB2312" w:hAnsi="宋体"/>
          <w:kern w:val="0"/>
          <w:sz w:val="32"/>
          <w:szCs w:val="32"/>
        </w:rPr>
        <w:t>下达和批复预算，促进财政资金尽快发挥作用</w:t>
      </w:r>
      <w:r w:rsidR="009E129D" w:rsidRPr="00D7102E">
        <w:rPr>
          <w:rFonts w:ascii="仿宋_GB2312" w:eastAsia="仿宋_GB2312" w:hAnsi="宋体" w:hint="eastAsia"/>
          <w:kern w:val="0"/>
          <w:sz w:val="32"/>
          <w:szCs w:val="32"/>
        </w:rPr>
        <w:t>。</w:t>
      </w:r>
      <w:r w:rsidR="009E129D" w:rsidRPr="00D7102E">
        <w:rPr>
          <w:rFonts w:ascii="仿宋_GB2312" w:eastAsia="仿宋_GB2312" w:hint="eastAsia"/>
          <w:sz w:val="32"/>
          <w:szCs w:val="32"/>
        </w:rPr>
        <w:t>严格</w:t>
      </w:r>
      <w:r w:rsidR="009E129D" w:rsidRPr="00D7102E">
        <w:rPr>
          <w:rFonts w:ascii="仿宋_GB2312" w:eastAsia="仿宋_GB2312"/>
          <w:sz w:val="32"/>
          <w:szCs w:val="32"/>
        </w:rPr>
        <w:t>执行预决算公开相关规定，主动接受社会监督。推进</w:t>
      </w:r>
      <w:r w:rsidR="009E129D" w:rsidRPr="00D7102E">
        <w:rPr>
          <w:rFonts w:ascii="仿宋_GB2312" w:eastAsia="仿宋_GB2312" w:hint="eastAsia"/>
          <w:sz w:val="32"/>
          <w:szCs w:val="32"/>
        </w:rPr>
        <w:t>政府</w:t>
      </w:r>
      <w:r w:rsidR="009E129D" w:rsidRPr="00D7102E">
        <w:rPr>
          <w:rFonts w:ascii="仿宋_GB2312" w:eastAsia="仿宋_GB2312"/>
          <w:sz w:val="32"/>
          <w:szCs w:val="32"/>
        </w:rPr>
        <w:t>财务报告编制工作。</w:t>
      </w:r>
      <w:r w:rsidR="009E129D" w:rsidRPr="00D7102E">
        <w:rPr>
          <w:rFonts w:ascii="仿宋_GB2312" w:eastAsia="仿宋_GB2312" w:hint="eastAsia"/>
          <w:sz w:val="32"/>
          <w:szCs w:val="32"/>
        </w:rPr>
        <w:t>强化会计监督，推动会计信息质量和中介机构执业质量双提高。密切关注基层财政运行情况，强化对地方政府债务、落实“三保”支出等情况的监督，推动相关政策落实到位。</w:t>
      </w:r>
      <w:r w:rsidR="00366DED" w:rsidRPr="00D7102E">
        <w:rPr>
          <w:rFonts w:ascii="仿宋_GB2312" w:eastAsia="仿宋_GB2312" w:hint="eastAsia"/>
          <w:sz w:val="32"/>
          <w:szCs w:val="32"/>
        </w:rPr>
        <w:t>完善</w:t>
      </w:r>
      <w:r w:rsidR="00366DED" w:rsidRPr="00D7102E">
        <w:rPr>
          <w:rFonts w:ascii="仿宋_GB2312" w:eastAsia="仿宋_GB2312"/>
          <w:sz w:val="32"/>
          <w:szCs w:val="32"/>
        </w:rPr>
        <w:t>国有资产管理</w:t>
      </w:r>
      <w:r w:rsidR="00366DED" w:rsidRPr="00D7102E">
        <w:rPr>
          <w:rFonts w:ascii="仿宋_GB2312" w:eastAsia="仿宋_GB2312" w:hint="eastAsia"/>
          <w:sz w:val="32"/>
          <w:szCs w:val="32"/>
        </w:rPr>
        <w:t>报告</w:t>
      </w:r>
      <w:r w:rsidR="00366DED" w:rsidRPr="00D7102E">
        <w:rPr>
          <w:rFonts w:ascii="仿宋_GB2312" w:eastAsia="仿宋_GB2312"/>
          <w:sz w:val="32"/>
          <w:szCs w:val="32"/>
        </w:rPr>
        <w:t>制度。</w:t>
      </w:r>
    </w:p>
    <w:p w:rsidR="009E129D" w:rsidRPr="00D7102E" w:rsidRDefault="00113380" w:rsidP="00FE312D">
      <w:pPr>
        <w:tabs>
          <w:tab w:val="left" w:pos="1900"/>
        </w:tabs>
        <w:spacing w:line="600" w:lineRule="exact"/>
        <w:ind w:firstLineChars="200" w:firstLine="643"/>
        <w:rPr>
          <w:rFonts w:ascii="仿宋_GB2312" w:eastAsia="仿宋_GB2312" w:hAnsi="宋体"/>
          <w:kern w:val="0"/>
          <w:sz w:val="32"/>
          <w:szCs w:val="32"/>
        </w:rPr>
      </w:pPr>
      <w:r>
        <w:rPr>
          <w:rFonts w:ascii="楷体_GB2312" w:eastAsia="楷体_GB2312" w:hAnsi="宋体" w:hint="eastAsia"/>
          <w:b/>
          <w:kern w:val="0"/>
          <w:sz w:val="32"/>
          <w:szCs w:val="32"/>
        </w:rPr>
        <w:t>（七）</w:t>
      </w:r>
      <w:r w:rsidR="009E129D" w:rsidRPr="00D7102E">
        <w:rPr>
          <w:rFonts w:ascii="楷体_GB2312" w:eastAsia="楷体_GB2312" w:hAnsi="宋体" w:hint="eastAsia"/>
          <w:b/>
          <w:kern w:val="0"/>
          <w:sz w:val="32"/>
          <w:szCs w:val="32"/>
        </w:rPr>
        <w:t>全面准确向人大报告支出预算和政策情况。</w:t>
      </w:r>
      <w:r w:rsidR="009E129D" w:rsidRPr="00D7102E">
        <w:rPr>
          <w:rFonts w:ascii="仿宋_GB2312" w:eastAsia="仿宋_GB2312" w:hAnsi="宋体" w:hint="eastAsia"/>
          <w:kern w:val="0"/>
          <w:sz w:val="32"/>
          <w:szCs w:val="32"/>
        </w:rPr>
        <w:t>完善预决算报告及草案编制，</w:t>
      </w:r>
      <w:proofErr w:type="gramStart"/>
      <w:r w:rsidR="009E129D" w:rsidRPr="00D7102E">
        <w:rPr>
          <w:rFonts w:ascii="仿宋_GB2312" w:eastAsia="仿宋_GB2312" w:hAnsi="Arial" w:cs="Arial" w:hint="eastAsia"/>
          <w:kern w:val="0"/>
          <w:sz w:val="32"/>
          <w:szCs w:val="32"/>
        </w:rPr>
        <w:t>使</w:t>
      </w:r>
      <w:r w:rsidR="009E129D" w:rsidRPr="00D7102E">
        <w:rPr>
          <w:rFonts w:ascii="仿宋_GB2312" w:eastAsia="仿宋_GB2312" w:hAnsi="宋体" w:hint="eastAsia"/>
          <w:kern w:val="0"/>
          <w:sz w:val="32"/>
          <w:szCs w:val="32"/>
        </w:rPr>
        <w:t>预决算</w:t>
      </w:r>
      <w:proofErr w:type="gramEnd"/>
      <w:r w:rsidR="009E129D" w:rsidRPr="00D7102E">
        <w:rPr>
          <w:rFonts w:ascii="仿宋_GB2312" w:eastAsia="仿宋_GB2312" w:hAnsi="宋体" w:hint="eastAsia"/>
          <w:kern w:val="0"/>
          <w:sz w:val="32"/>
          <w:szCs w:val="32"/>
        </w:rPr>
        <w:t>报告更加通俗易懂、便于理解。不断</w:t>
      </w:r>
      <w:r w:rsidR="007600BE">
        <w:rPr>
          <w:rFonts w:ascii="仿宋_GB2312" w:eastAsia="仿宋_GB2312" w:hAnsi="宋体" w:hint="eastAsia"/>
          <w:kern w:val="0"/>
          <w:sz w:val="32"/>
          <w:szCs w:val="32"/>
        </w:rPr>
        <w:t>优化</w:t>
      </w:r>
      <w:r w:rsidR="009E129D" w:rsidRPr="00D7102E">
        <w:rPr>
          <w:rFonts w:ascii="仿宋_GB2312" w:eastAsia="仿宋_GB2312" w:hAnsi="宋体" w:hint="eastAsia"/>
          <w:kern w:val="0"/>
          <w:sz w:val="32"/>
          <w:szCs w:val="32"/>
        </w:rPr>
        <w:t>预决算报告草案内容，支出预算原则上反映重点支出安排的政策依据、标准及绩效目标等情况，支出决算反映重点支出资金的使用绩效、重</w:t>
      </w:r>
      <w:r w:rsidR="008110A3" w:rsidRPr="00D7102E">
        <w:rPr>
          <w:rFonts w:ascii="仿宋_GB2312" w:eastAsia="仿宋_GB2312" w:hAnsi="宋体" w:hint="eastAsia"/>
          <w:kern w:val="0"/>
          <w:sz w:val="32"/>
          <w:szCs w:val="32"/>
        </w:rPr>
        <w:t>大投资项目与政策的实施效果情况。细化重点支出和重大项目预算，</w:t>
      </w:r>
      <w:r w:rsidR="009E129D" w:rsidRPr="00D7102E">
        <w:rPr>
          <w:rFonts w:ascii="仿宋_GB2312" w:eastAsia="仿宋_GB2312" w:hAnsi="宋体" w:hint="eastAsia"/>
          <w:kern w:val="0"/>
          <w:sz w:val="32"/>
          <w:szCs w:val="32"/>
        </w:rPr>
        <w:t>逐步</w:t>
      </w:r>
      <w:r w:rsidR="008110A3" w:rsidRPr="00D7102E">
        <w:rPr>
          <w:rFonts w:ascii="仿宋_GB2312" w:eastAsia="仿宋_GB2312" w:hAnsi="宋体" w:hint="eastAsia"/>
          <w:kern w:val="0"/>
          <w:sz w:val="32"/>
          <w:szCs w:val="32"/>
        </w:rPr>
        <w:t>将部门预算的重点项目报送人大审查</w:t>
      </w:r>
      <w:r w:rsidR="009E129D" w:rsidRPr="00D7102E">
        <w:rPr>
          <w:rFonts w:ascii="仿宋_GB2312" w:eastAsia="仿宋_GB2312" w:hAnsi="宋体" w:hint="eastAsia"/>
          <w:kern w:val="0"/>
          <w:sz w:val="32"/>
          <w:szCs w:val="32"/>
        </w:rPr>
        <w:t>，反映重大项目的立项依据、实施方案、预算安排及绩效目标等情况；对于转移支付，进一步细化预决算编制，翔实反映有关支出的政策依据、支出方向、分配办法、绩效目标、实施效果等情况。</w:t>
      </w:r>
    </w:p>
    <w:p w:rsidR="00FD61C0" w:rsidRDefault="00BB34BC" w:rsidP="005D51E1">
      <w:pPr>
        <w:pBdr>
          <w:bottom w:val="single" w:sz="4" w:space="10" w:color="auto"/>
        </w:pBdr>
        <w:tabs>
          <w:tab w:val="left" w:pos="1430"/>
        </w:tabs>
        <w:spacing w:line="600" w:lineRule="exact"/>
        <w:rPr>
          <w:rFonts w:ascii="仿宋_GB2312" w:eastAsia="仿宋_GB2312" w:hAnsi="宋体"/>
          <w:kern w:val="0"/>
          <w:sz w:val="32"/>
          <w:szCs w:val="32"/>
        </w:rPr>
      </w:pPr>
      <w:r>
        <w:rPr>
          <w:rFonts w:ascii="仿宋_GB2312" w:eastAsia="仿宋_GB2312" w:hAnsi="宋体" w:hint="eastAsia"/>
          <w:kern w:val="0"/>
          <w:sz w:val="32"/>
          <w:szCs w:val="32"/>
        </w:rPr>
        <w:t xml:space="preserve">    </w:t>
      </w:r>
      <w:r w:rsidR="00085DCB" w:rsidRPr="00D7102E">
        <w:rPr>
          <w:rFonts w:ascii="仿宋_GB2312" w:eastAsia="仿宋_GB2312" w:hAnsi="宋体" w:hint="eastAsia"/>
          <w:kern w:val="0"/>
          <w:sz w:val="32"/>
          <w:szCs w:val="32"/>
        </w:rPr>
        <w:t>各位代表，2020年财政改革发展任务艰巨、责任重大。我们将在省委坚强领导和省人大、省政协监督指导下，深入贯彻习近平新时代中国特色社会主义思想，认真落实本次会议决议，更好发挥财政职能作用，为推动我省高质量发展、谱写新时代中原更加出彩的绚丽篇章做出新贡献！</w:t>
      </w:r>
    </w:p>
    <w:p w:rsidR="00CF5209" w:rsidRDefault="00CF5209" w:rsidP="005D51E1">
      <w:pPr>
        <w:pBdr>
          <w:bottom w:val="single" w:sz="4" w:space="10" w:color="auto"/>
        </w:pBdr>
        <w:tabs>
          <w:tab w:val="left" w:pos="1430"/>
        </w:tabs>
        <w:spacing w:line="600" w:lineRule="exact"/>
        <w:rPr>
          <w:rFonts w:ascii="仿宋_GB2312" w:eastAsia="仿宋_GB2312" w:hAnsi="宋体"/>
          <w:kern w:val="0"/>
          <w:sz w:val="32"/>
          <w:szCs w:val="32"/>
        </w:rPr>
      </w:pPr>
    </w:p>
    <w:p w:rsidR="00C23166" w:rsidRPr="00D7102E" w:rsidRDefault="004F501C" w:rsidP="005D51E1">
      <w:pPr>
        <w:spacing w:line="600" w:lineRule="exact"/>
        <w:rPr>
          <w:rFonts w:ascii="仿宋_GB2312" w:eastAsia="仿宋_GB2312"/>
          <w:sz w:val="32"/>
          <w:szCs w:val="36"/>
        </w:rPr>
      </w:pPr>
      <w:r>
        <w:rPr>
          <w:noProof/>
          <w:sz w:val="32"/>
          <w:szCs w:val="32"/>
        </w:rPr>
        <w:pict>
          <v:line id="直接连接符 1" o:spid="_x0000_s1026" style="position:absolute;left:0;text-align:left;z-index:251659264;visibility:visible;mso-wrap-distance-top:-1e-4mm;mso-wrap-distance-bottom:-1e-4mm" from="0,36.4pt" to="41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gTLQ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jgaj63EK+dHTWULy00VjnX/G&#10;dYvCpMBSqOAZycn21nmQDtATJGwrvRBSxtylQl2BJ8AeLzgtBQuHAebselVKi7YkdE78BR+A7AJm&#10;9UaxSNZwwubHuSdCHuaAlyrwQSkg5zg7tMabSTqZj+fjYW84uJr3hmlV9Z4uymHvapFdj6onVVlW&#10;2dsgLRvmjWCMq6Du1KbZ8O/a4PhgDg12btSzDckleywRxJ7+o+iYZYjv0AgrzfZLG9wIsUJnRvDx&#10;FYXW/3UdUT/f+uwHAAAA//8DAFBLAwQUAAYACAAAACEA48EpvtoAAAAGAQAADwAAAGRycy9kb3du&#10;cmV2LnhtbEyPwU7DMBBE70j9B2srcamoQ5BoFOJUCMiNC20R1228JBHxOo3dNvD1LOIAx5lZzbwt&#10;1pPr1YnG0Hk2cL1MQBHX3nbcGNhtq6sMVIjIFnvPZOCTAqzL2UWBufVnfqHTJjZKSjjkaKCNcci1&#10;DnVLDsPSD8SSvfvRYRQ5NtqOeJZy1+s0SW61w45locWBHlqqPzZHZyBUr3Sovhb1Inm7aTylh8fn&#10;JzTmcj7d34GKNMW/Y/jBF3QohWnvj2yD6g3II9HAKhV+SbM0E2P/a+iy0P/xy28AAAD//wMAUEsB&#10;Ai0AFAAGAAgAAAAhALaDOJL+AAAA4QEAABMAAAAAAAAAAAAAAAAAAAAAAFtDb250ZW50X1R5cGVz&#10;XS54bWxQSwECLQAUAAYACAAAACEAOP0h/9YAAACUAQAACwAAAAAAAAAAAAAAAAAvAQAAX3JlbHMv&#10;LnJlbHNQSwECLQAUAAYACAAAACEA3D4YEy0CAAAzBAAADgAAAAAAAAAAAAAAAAAuAgAAZHJzL2Uy&#10;b0RvYy54bWxQSwECLQAUAAYACAAAACEA48EpvtoAAAAGAQAADwAAAAAAAAAAAAAAAACHBAAAZHJz&#10;L2Rvd25yZXYueG1sUEsFBgAAAAAEAAQA8wAAAI4FAAAAAA==&#10;"/>
        </w:pict>
      </w:r>
      <w:r w:rsidR="00314DF0" w:rsidRPr="00D7102E">
        <w:rPr>
          <w:rFonts w:ascii="仿宋_GB2312" w:eastAsia="仿宋_GB2312" w:hint="eastAsia"/>
          <w:sz w:val="32"/>
          <w:szCs w:val="32"/>
        </w:rPr>
        <w:t>河南省十三届</w:t>
      </w:r>
      <w:r w:rsidR="00314DF0" w:rsidRPr="00D7102E">
        <w:rPr>
          <w:rFonts w:ascii="仿宋_GB2312" w:eastAsia="仿宋_GB2312"/>
          <w:sz w:val="32"/>
          <w:szCs w:val="32"/>
        </w:rPr>
        <w:t>人大</w:t>
      </w:r>
      <w:r w:rsidR="001E279E" w:rsidRPr="00D7102E">
        <w:rPr>
          <w:rFonts w:ascii="仿宋_GB2312" w:eastAsia="仿宋_GB2312" w:hint="eastAsia"/>
          <w:sz w:val="32"/>
          <w:szCs w:val="32"/>
        </w:rPr>
        <w:t>三</w:t>
      </w:r>
      <w:r w:rsidR="00314DF0" w:rsidRPr="00D7102E">
        <w:rPr>
          <w:rFonts w:ascii="仿宋_GB2312" w:eastAsia="仿宋_GB2312"/>
          <w:sz w:val="32"/>
          <w:szCs w:val="32"/>
        </w:rPr>
        <w:t>次会议秘书处</w:t>
      </w:r>
      <w:r w:rsidR="00314DF0" w:rsidRPr="00D7102E">
        <w:rPr>
          <w:rFonts w:ascii="仿宋_GB2312" w:eastAsia="仿宋_GB2312" w:hint="eastAsia"/>
          <w:sz w:val="32"/>
          <w:szCs w:val="32"/>
        </w:rPr>
        <w:t xml:space="preserve">  20</w:t>
      </w:r>
      <w:r w:rsidR="00C96BBF" w:rsidRPr="00D7102E">
        <w:rPr>
          <w:rFonts w:ascii="仿宋_GB2312" w:eastAsia="仿宋_GB2312"/>
          <w:sz w:val="32"/>
          <w:szCs w:val="32"/>
        </w:rPr>
        <w:t>20</w:t>
      </w:r>
      <w:r w:rsidR="00314DF0" w:rsidRPr="00D7102E">
        <w:rPr>
          <w:rFonts w:ascii="仿宋_GB2312" w:eastAsia="仿宋_GB2312" w:hint="eastAsia"/>
          <w:sz w:val="32"/>
          <w:szCs w:val="32"/>
        </w:rPr>
        <w:t>年</w:t>
      </w:r>
      <w:r w:rsidR="00C96BBF" w:rsidRPr="00D7102E">
        <w:rPr>
          <w:rFonts w:ascii="仿宋_GB2312" w:eastAsia="仿宋_GB2312"/>
          <w:sz w:val="32"/>
          <w:szCs w:val="32"/>
        </w:rPr>
        <w:t>1</w:t>
      </w:r>
      <w:r w:rsidR="00314DF0" w:rsidRPr="00D7102E">
        <w:rPr>
          <w:rFonts w:ascii="仿宋_GB2312" w:eastAsia="仿宋_GB2312" w:hint="eastAsia"/>
          <w:sz w:val="32"/>
          <w:szCs w:val="32"/>
        </w:rPr>
        <w:t>月</w:t>
      </w:r>
      <w:r w:rsidR="007A1F22">
        <w:rPr>
          <w:rFonts w:ascii="仿宋_GB2312" w:eastAsia="仿宋_GB2312" w:hint="eastAsia"/>
          <w:sz w:val="32"/>
          <w:szCs w:val="32"/>
        </w:rPr>
        <w:t>9</w:t>
      </w:r>
      <w:r w:rsidR="00314DF0" w:rsidRPr="00D7102E">
        <w:rPr>
          <w:rFonts w:ascii="仿宋_GB2312" w:eastAsia="仿宋_GB2312" w:hint="eastAsia"/>
          <w:sz w:val="32"/>
          <w:szCs w:val="32"/>
        </w:rPr>
        <w:t>日印</w:t>
      </w:r>
    </w:p>
    <w:sectPr w:rsidR="00C23166" w:rsidRPr="00D7102E" w:rsidSect="002506D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C8B" w:rsidRDefault="00181C8B" w:rsidP="009353B9">
      <w:r>
        <w:separator/>
      </w:r>
    </w:p>
  </w:endnote>
  <w:endnote w:type="continuationSeparator" w:id="0">
    <w:p w:rsidR="00181C8B" w:rsidRDefault="00181C8B" w:rsidP="0093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文星仿宋">
    <w:charset w:val="86"/>
    <w:family w:val="auto"/>
    <w:pitch w:val="variable"/>
    <w:sig w:usb0="00000003" w:usb1="080E0000" w:usb2="00000010" w:usb3="00000000" w:csb0="00040001" w:csb1="00000000"/>
  </w:font>
  <w:font w:name="仿宋">
    <w:altName w:val="宋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3" w:usb1="00000000" w:usb2="00000000" w:usb3="00000000" w:csb0="00000001" w:csb1="00000000"/>
  </w:font>
  <w:font w:name="文星简仿宋">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691267"/>
      <w:docPartObj>
        <w:docPartGallery w:val="Page Numbers (Bottom of Page)"/>
        <w:docPartUnique/>
      </w:docPartObj>
    </w:sdtPr>
    <w:sdtEndPr/>
    <w:sdtContent>
      <w:p w:rsidR="009204E7" w:rsidRDefault="000D1D87">
        <w:pPr>
          <w:pStyle w:val="a4"/>
          <w:jc w:val="center"/>
        </w:pPr>
        <w:r>
          <w:fldChar w:fldCharType="begin"/>
        </w:r>
        <w:r w:rsidR="009204E7">
          <w:instrText>PAGE   \* MERGEFORMAT</w:instrText>
        </w:r>
        <w:r>
          <w:fldChar w:fldCharType="separate"/>
        </w:r>
        <w:r w:rsidR="004F501C" w:rsidRPr="004F501C">
          <w:rPr>
            <w:noProof/>
            <w:lang w:val="zh-CN"/>
          </w:rPr>
          <w:t>29</w:t>
        </w:r>
        <w:r>
          <w:fldChar w:fldCharType="end"/>
        </w:r>
      </w:p>
    </w:sdtContent>
  </w:sdt>
  <w:p w:rsidR="009204E7" w:rsidRDefault="009204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C8B" w:rsidRDefault="00181C8B" w:rsidP="009353B9">
      <w:r>
        <w:separator/>
      </w:r>
    </w:p>
  </w:footnote>
  <w:footnote w:type="continuationSeparator" w:id="0">
    <w:p w:rsidR="00181C8B" w:rsidRDefault="00181C8B" w:rsidP="0093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2B7B"/>
    <w:rsid w:val="000006F2"/>
    <w:rsid w:val="00001D5B"/>
    <w:rsid w:val="0000448B"/>
    <w:rsid w:val="00012E9A"/>
    <w:rsid w:val="00013244"/>
    <w:rsid w:val="0001415A"/>
    <w:rsid w:val="00024476"/>
    <w:rsid w:val="00026044"/>
    <w:rsid w:val="000326A9"/>
    <w:rsid w:val="00032FD4"/>
    <w:rsid w:val="000352AF"/>
    <w:rsid w:val="00036350"/>
    <w:rsid w:val="00040197"/>
    <w:rsid w:val="00040688"/>
    <w:rsid w:val="00041D9E"/>
    <w:rsid w:val="00042A70"/>
    <w:rsid w:val="0004450B"/>
    <w:rsid w:val="00044CF7"/>
    <w:rsid w:val="00046FA7"/>
    <w:rsid w:val="0005181F"/>
    <w:rsid w:val="00051CCA"/>
    <w:rsid w:val="000528C3"/>
    <w:rsid w:val="00052D71"/>
    <w:rsid w:val="0005353F"/>
    <w:rsid w:val="00054FC0"/>
    <w:rsid w:val="000618A0"/>
    <w:rsid w:val="00062DF9"/>
    <w:rsid w:val="00063034"/>
    <w:rsid w:val="000723A5"/>
    <w:rsid w:val="000809E0"/>
    <w:rsid w:val="000837F0"/>
    <w:rsid w:val="00085DCB"/>
    <w:rsid w:val="000906D2"/>
    <w:rsid w:val="000934EE"/>
    <w:rsid w:val="000936C1"/>
    <w:rsid w:val="00093C02"/>
    <w:rsid w:val="000A1253"/>
    <w:rsid w:val="000A1549"/>
    <w:rsid w:val="000A7996"/>
    <w:rsid w:val="000A7BA7"/>
    <w:rsid w:val="000A7E3E"/>
    <w:rsid w:val="000B3707"/>
    <w:rsid w:val="000B5AE4"/>
    <w:rsid w:val="000B5DF8"/>
    <w:rsid w:val="000C004D"/>
    <w:rsid w:val="000C05C7"/>
    <w:rsid w:val="000C5457"/>
    <w:rsid w:val="000C547F"/>
    <w:rsid w:val="000C6B46"/>
    <w:rsid w:val="000D06CD"/>
    <w:rsid w:val="000D0D38"/>
    <w:rsid w:val="000D1D87"/>
    <w:rsid w:val="000D2836"/>
    <w:rsid w:val="000D344E"/>
    <w:rsid w:val="000D4AE5"/>
    <w:rsid w:val="000E449C"/>
    <w:rsid w:val="000F06B6"/>
    <w:rsid w:val="000F3072"/>
    <w:rsid w:val="000F322D"/>
    <w:rsid w:val="000F4995"/>
    <w:rsid w:val="00100CFD"/>
    <w:rsid w:val="001011E8"/>
    <w:rsid w:val="001012C9"/>
    <w:rsid w:val="0010193D"/>
    <w:rsid w:val="00103E9E"/>
    <w:rsid w:val="00106964"/>
    <w:rsid w:val="00107085"/>
    <w:rsid w:val="00107308"/>
    <w:rsid w:val="00111C1E"/>
    <w:rsid w:val="00113380"/>
    <w:rsid w:val="00114EE7"/>
    <w:rsid w:val="00116485"/>
    <w:rsid w:val="001167E8"/>
    <w:rsid w:val="00120795"/>
    <w:rsid w:val="00123096"/>
    <w:rsid w:val="001316F1"/>
    <w:rsid w:val="00134996"/>
    <w:rsid w:val="00135F74"/>
    <w:rsid w:val="001435D1"/>
    <w:rsid w:val="001461A1"/>
    <w:rsid w:val="00147383"/>
    <w:rsid w:val="00151895"/>
    <w:rsid w:val="001541CC"/>
    <w:rsid w:val="00155CBE"/>
    <w:rsid w:val="001625DD"/>
    <w:rsid w:val="0016491B"/>
    <w:rsid w:val="001673BE"/>
    <w:rsid w:val="0016740E"/>
    <w:rsid w:val="00170FA8"/>
    <w:rsid w:val="001713E1"/>
    <w:rsid w:val="00176163"/>
    <w:rsid w:val="001814E9"/>
    <w:rsid w:val="00181C8B"/>
    <w:rsid w:val="0018230B"/>
    <w:rsid w:val="0018242E"/>
    <w:rsid w:val="00182AB3"/>
    <w:rsid w:val="00184654"/>
    <w:rsid w:val="0019061B"/>
    <w:rsid w:val="00190C6C"/>
    <w:rsid w:val="00190D3A"/>
    <w:rsid w:val="00195A9B"/>
    <w:rsid w:val="00197110"/>
    <w:rsid w:val="001A2706"/>
    <w:rsid w:val="001B1849"/>
    <w:rsid w:val="001B4DD7"/>
    <w:rsid w:val="001C0A7B"/>
    <w:rsid w:val="001C24FD"/>
    <w:rsid w:val="001C6643"/>
    <w:rsid w:val="001C7800"/>
    <w:rsid w:val="001D0815"/>
    <w:rsid w:val="001D1DA2"/>
    <w:rsid w:val="001D2A7F"/>
    <w:rsid w:val="001D6BA7"/>
    <w:rsid w:val="001E0C9C"/>
    <w:rsid w:val="001E1982"/>
    <w:rsid w:val="001E1E2B"/>
    <w:rsid w:val="001E2353"/>
    <w:rsid w:val="001E279E"/>
    <w:rsid w:val="001E7986"/>
    <w:rsid w:val="001F096E"/>
    <w:rsid w:val="001F21C6"/>
    <w:rsid w:val="001F4E9E"/>
    <w:rsid w:val="001F4EF0"/>
    <w:rsid w:val="001F77BB"/>
    <w:rsid w:val="00201A4F"/>
    <w:rsid w:val="002027F5"/>
    <w:rsid w:val="00213D1A"/>
    <w:rsid w:val="0021540D"/>
    <w:rsid w:val="00222259"/>
    <w:rsid w:val="00222ECA"/>
    <w:rsid w:val="002240B5"/>
    <w:rsid w:val="00227511"/>
    <w:rsid w:val="00230351"/>
    <w:rsid w:val="00231BC9"/>
    <w:rsid w:val="00235815"/>
    <w:rsid w:val="00236D3E"/>
    <w:rsid w:val="00240BEB"/>
    <w:rsid w:val="0024642E"/>
    <w:rsid w:val="002506DD"/>
    <w:rsid w:val="00250DC2"/>
    <w:rsid w:val="002519C7"/>
    <w:rsid w:val="00252042"/>
    <w:rsid w:val="00263834"/>
    <w:rsid w:val="002642E6"/>
    <w:rsid w:val="0026464C"/>
    <w:rsid w:val="00271940"/>
    <w:rsid w:val="0027272E"/>
    <w:rsid w:val="00274C8B"/>
    <w:rsid w:val="00276F84"/>
    <w:rsid w:val="002778FC"/>
    <w:rsid w:val="00283E28"/>
    <w:rsid w:val="00284172"/>
    <w:rsid w:val="0029047F"/>
    <w:rsid w:val="00290B3F"/>
    <w:rsid w:val="00292D55"/>
    <w:rsid w:val="002935AD"/>
    <w:rsid w:val="002970E5"/>
    <w:rsid w:val="00297E3A"/>
    <w:rsid w:val="002A3E68"/>
    <w:rsid w:val="002A68BB"/>
    <w:rsid w:val="002B1497"/>
    <w:rsid w:val="002C506F"/>
    <w:rsid w:val="002C7443"/>
    <w:rsid w:val="002D2A7A"/>
    <w:rsid w:val="002D4F8C"/>
    <w:rsid w:val="002E12DA"/>
    <w:rsid w:val="002E2AB4"/>
    <w:rsid w:val="002E479C"/>
    <w:rsid w:val="002E612C"/>
    <w:rsid w:val="002F2E5B"/>
    <w:rsid w:val="002F3A75"/>
    <w:rsid w:val="002F45A7"/>
    <w:rsid w:val="00300EC9"/>
    <w:rsid w:val="00301C3A"/>
    <w:rsid w:val="003044CC"/>
    <w:rsid w:val="00305A30"/>
    <w:rsid w:val="00306E19"/>
    <w:rsid w:val="0030710C"/>
    <w:rsid w:val="00311757"/>
    <w:rsid w:val="00314DF0"/>
    <w:rsid w:val="00315A37"/>
    <w:rsid w:val="00316047"/>
    <w:rsid w:val="003169A0"/>
    <w:rsid w:val="00316EDE"/>
    <w:rsid w:val="00317085"/>
    <w:rsid w:val="00320C25"/>
    <w:rsid w:val="00325FE5"/>
    <w:rsid w:val="00332A12"/>
    <w:rsid w:val="0034535F"/>
    <w:rsid w:val="003454FC"/>
    <w:rsid w:val="00347709"/>
    <w:rsid w:val="003522E7"/>
    <w:rsid w:val="00354696"/>
    <w:rsid w:val="00355B98"/>
    <w:rsid w:val="003560CA"/>
    <w:rsid w:val="0036172A"/>
    <w:rsid w:val="00364FD1"/>
    <w:rsid w:val="003654B2"/>
    <w:rsid w:val="00366DED"/>
    <w:rsid w:val="00371265"/>
    <w:rsid w:val="00374484"/>
    <w:rsid w:val="00375F8B"/>
    <w:rsid w:val="003801E2"/>
    <w:rsid w:val="00380587"/>
    <w:rsid w:val="00380A51"/>
    <w:rsid w:val="0038215C"/>
    <w:rsid w:val="00384B8E"/>
    <w:rsid w:val="0038608D"/>
    <w:rsid w:val="00386CC2"/>
    <w:rsid w:val="0038789E"/>
    <w:rsid w:val="00391AB3"/>
    <w:rsid w:val="00392529"/>
    <w:rsid w:val="00397FFD"/>
    <w:rsid w:val="003A0020"/>
    <w:rsid w:val="003A2200"/>
    <w:rsid w:val="003A444C"/>
    <w:rsid w:val="003B02EC"/>
    <w:rsid w:val="003C266E"/>
    <w:rsid w:val="003C3A16"/>
    <w:rsid w:val="003C4BB9"/>
    <w:rsid w:val="003C7077"/>
    <w:rsid w:val="003D45BC"/>
    <w:rsid w:val="003D4B5B"/>
    <w:rsid w:val="003D665F"/>
    <w:rsid w:val="003D7D17"/>
    <w:rsid w:val="003D7EA8"/>
    <w:rsid w:val="003E3AB0"/>
    <w:rsid w:val="003E7CC3"/>
    <w:rsid w:val="003F0CCD"/>
    <w:rsid w:val="003F158F"/>
    <w:rsid w:val="00404EA1"/>
    <w:rsid w:val="004132AC"/>
    <w:rsid w:val="00424715"/>
    <w:rsid w:val="00424C2E"/>
    <w:rsid w:val="00427AE9"/>
    <w:rsid w:val="00433A3A"/>
    <w:rsid w:val="00434568"/>
    <w:rsid w:val="00435BCC"/>
    <w:rsid w:val="00436225"/>
    <w:rsid w:val="004416C5"/>
    <w:rsid w:val="0044353A"/>
    <w:rsid w:val="00445302"/>
    <w:rsid w:val="00445514"/>
    <w:rsid w:val="00446479"/>
    <w:rsid w:val="004519D7"/>
    <w:rsid w:val="00462367"/>
    <w:rsid w:val="004733FB"/>
    <w:rsid w:val="00474A28"/>
    <w:rsid w:val="0047510E"/>
    <w:rsid w:val="004751BA"/>
    <w:rsid w:val="00483A18"/>
    <w:rsid w:val="00490449"/>
    <w:rsid w:val="0049328D"/>
    <w:rsid w:val="00495FEF"/>
    <w:rsid w:val="004971AB"/>
    <w:rsid w:val="00497314"/>
    <w:rsid w:val="0049776E"/>
    <w:rsid w:val="004A134E"/>
    <w:rsid w:val="004A4904"/>
    <w:rsid w:val="004A62F3"/>
    <w:rsid w:val="004A6BDC"/>
    <w:rsid w:val="004A6EBF"/>
    <w:rsid w:val="004B136C"/>
    <w:rsid w:val="004B30C6"/>
    <w:rsid w:val="004B5D98"/>
    <w:rsid w:val="004B6AA7"/>
    <w:rsid w:val="004C129A"/>
    <w:rsid w:val="004C364D"/>
    <w:rsid w:val="004C4714"/>
    <w:rsid w:val="004C5AF1"/>
    <w:rsid w:val="004C72B4"/>
    <w:rsid w:val="004D05F3"/>
    <w:rsid w:val="004D581D"/>
    <w:rsid w:val="004D581F"/>
    <w:rsid w:val="004D5D59"/>
    <w:rsid w:val="004D7C62"/>
    <w:rsid w:val="004E2391"/>
    <w:rsid w:val="004E41FE"/>
    <w:rsid w:val="004E6D32"/>
    <w:rsid w:val="004F501C"/>
    <w:rsid w:val="004F6AD2"/>
    <w:rsid w:val="004F794E"/>
    <w:rsid w:val="00500E96"/>
    <w:rsid w:val="00502D8F"/>
    <w:rsid w:val="00506571"/>
    <w:rsid w:val="00506AFC"/>
    <w:rsid w:val="005071EF"/>
    <w:rsid w:val="0051449E"/>
    <w:rsid w:val="005208B5"/>
    <w:rsid w:val="00520C9E"/>
    <w:rsid w:val="005255B5"/>
    <w:rsid w:val="00526C25"/>
    <w:rsid w:val="005332FD"/>
    <w:rsid w:val="00533624"/>
    <w:rsid w:val="005348E0"/>
    <w:rsid w:val="00545AF8"/>
    <w:rsid w:val="00550791"/>
    <w:rsid w:val="005510A1"/>
    <w:rsid w:val="00556999"/>
    <w:rsid w:val="00564A10"/>
    <w:rsid w:val="00564D1C"/>
    <w:rsid w:val="005654D3"/>
    <w:rsid w:val="0057303F"/>
    <w:rsid w:val="005734D4"/>
    <w:rsid w:val="0058169D"/>
    <w:rsid w:val="005878C7"/>
    <w:rsid w:val="005909D1"/>
    <w:rsid w:val="0059324B"/>
    <w:rsid w:val="00593A39"/>
    <w:rsid w:val="005949E5"/>
    <w:rsid w:val="0059526D"/>
    <w:rsid w:val="00595274"/>
    <w:rsid w:val="005A09C6"/>
    <w:rsid w:val="005A3300"/>
    <w:rsid w:val="005B5DEB"/>
    <w:rsid w:val="005B6D8D"/>
    <w:rsid w:val="005C4897"/>
    <w:rsid w:val="005C6781"/>
    <w:rsid w:val="005C7BF2"/>
    <w:rsid w:val="005D0172"/>
    <w:rsid w:val="005D36DC"/>
    <w:rsid w:val="005D51E1"/>
    <w:rsid w:val="005E1029"/>
    <w:rsid w:val="005E69FA"/>
    <w:rsid w:val="005F05BF"/>
    <w:rsid w:val="005F0762"/>
    <w:rsid w:val="005F0E74"/>
    <w:rsid w:val="005F1E08"/>
    <w:rsid w:val="005F217B"/>
    <w:rsid w:val="005F7CE9"/>
    <w:rsid w:val="00603D1F"/>
    <w:rsid w:val="0060437D"/>
    <w:rsid w:val="00604E08"/>
    <w:rsid w:val="00605F82"/>
    <w:rsid w:val="0060686B"/>
    <w:rsid w:val="0061010D"/>
    <w:rsid w:val="00611CEA"/>
    <w:rsid w:val="006167CD"/>
    <w:rsid w:val="00621FF7"/>
    <w:rsid w:val="00624E92"/>
    <w:rsid w:val="00626524"/>
    <w:rsid w:val="00630379"/>
    <w:rsid w:val="00630ECB"/>
    <w:rsid w:val="00640038"/>
    <w:rsid w:val="0064232F"/>
    <w:rsid w:val="006423DC"/>
    <w:rsid w:val="00642B7B"/>
    <w:rsid w:val="00645D8C"/>
    <w:rsid w:val="00646E52"/>
    <w:rsid w:val="0065009F"/>
    <w:rsid w:val="00655015"/>
    <w:rsid w:val="00657D17"/>
    <w:rsid w:val="00660C3B"/>
    <w:rsid w:val="00660EED"/>
    <w:rsid w:val="00665C91"/>
    <w:rsid w:val="006706E9"/>
    <w:rsid w:val="00670AE6"/>
    <w:rsid w:val="00672E84"/>
    <w:rsid w:val="006746EC"/>
    <w:rsid w:val="00676855"/>
    <w:rsid w:val="006820F5"/>
    <w:rsid w:val="00686C09"/>
    <w:rsid w:val="00687275"/>
    <w:rsid w:val="00687576"/>
    <w:rsid w:val="00693290"/>
    <w:rsid w:val="006934F5"/>
    <w:rsid w:val="006A5B08"/>
    <w:rsid w:val="006A6F5B"/>
    <w:rsid w:val="006B11B9"/>
    <w:rsid w:val="006B1B86"/>
    <w:rsid w:val="006B688F"/>
    <w:rsid w:val="006C1EBF"/>
    <w:rsid w:val="006C4836"/>
    <w:rsid w:val="006D0F7E"/>
    <w:rsid w:val="006D2CC3"/>
    <w:rsid w:val="006D6892"/>
    <w:rsid w:val="006E02C1"/>
    <w:rsid w:val="006E281C"/>
    <w:rsid w:val="006F16A7"/>
    <w:rsid w:val="006F2028"/>
    <w:rsid w:val="006F39B2"/>
    <w:rsid w:val="006F4768"/>
    <w:rsid w:val="006F6350"/>
    <w:rsid w:val="0070081C"/>
    <w:rsid w:val="00700A50"/>
    <w:rsid w:val="00701A68"/>
    <w:rsid w:val="00702243"/>
    <w:rsid w:val="007026D9"/>
    <w:rsid w:val="00703E9B"/>
    <w:rsid w:val="007042F8"/>
    <w:rsid w:val="00705434"/>
    <w:rsid w:val="007057B2"/>
    <w:rsid w:val="00706062"/>
    <w:rsid w:val="00706466"/>
    <w:rsid w:val="00706B69"/>
    <w:rsid w:val="00714587"/>
    <w:rsid w:val="00722568"/>
    <w:rsid w:val="00724750"/>
    <w:rsid w:val="00725A79"/>
    <w:rsid w:val="0073093E"/>
    <w:rsid w:val="00730C91"/>
    <w:rsid w:val="0073205C"/>
    <w:rsid w:val="00733A40"/>
    <w:rsid w:val="00733D34"/>
    <w:rsid w:val="007359A0"/>
    <w:rsid w:val="00736744"/>
    <w:rsid w:val="007367B3"/>
    <w:rsid w:val="007404C9"/>
    <w:rsid w:val="0074395D"/>
    <w:rsid w:val="00747317"/>
    <w:rsid w:val="007502FC"/>
    <w:rsid w:val="00752632"/>
    <w:rsid w:val="007533E6"/>
    <w:rsid w:val="007577DF"/>
    <w:rsid w:val="007600BE"/>
    <w:rsid w:val="007601DC"/>
    <w:rsid w:val="00764A92"/>
    <w:rsid w:val="00764CB6"/>
    <w:rsid w:val="007801FC"/>
    <w:rsid w:val="00782329"/>
    <w:rsid w:val="00782B3A"/>
    <w:rsid w:val="0078335E"/>
    <w:rsid w:val="00784E67"/>
    <w:rsid w:val="00786694"/>
    <w:rsid w:val="0079344A"/>
    <w:rsid w:val="007970A7"/>
    <w:rsid w:val="007A1F22"/>
    <w:rsid w:val="007A29DB"/>
    <w:rsid w:val="007A31EC"/>
    <w:rsid w:val="007B40A0"/>
    <w:rsid w:val="007C4E05"/>
    <w:rsid w:val="007D1355"/>
    <w:rsid w:val="007D2665"/>
    <w:rsid w:val="007F0DAF"/>
    <w:rsid w:val="007F1762"/>
    <w:rsid w:val="007F17E7"/>
    <w:rsid w:val="007F4069"/>
    <w:rsid w:val="007F733A"/>
    <w:rsid w:val="007F767F"/>
    <w:rsid w:val="00803E3A"/>
    <w:rsid w:val="0080624B"/>
    <w:rsid w:val="008110A3"/>
    <w:rsid w:val="0081158E"/>
    <w:rsid w:val="008115B0"/>
    <w:rsid w:val="008151E6"/>
    <w:rsid w:val="00820314"/>
    <w:rsid w:val="008263A8"/>
    <w:rsid w:val="00827E73"/>
    <w:rsid w:val="0083047A"/>
    <w:rsid w:val="0083074A"/>
    <w:rsid w:val="008308D4"/>
    <w:rsid w:val="00832489"/>
    <w:rsid w:val="00833245"/>
    <w:rsid w:val="0083449E"/>
    <w:rsid w:val="00837AE4"/>
    <w:rsid w:val="00840AD2"/>
    <w:rsid w:val="008414F3"/>
    <w:rsid w:val="0084172F"/>
    <w:rsid w:val="00843B14"/>
    <w:rsid w:val="008443EC"/>
    <w:rsid w:val="00846AC7"/>
    <w:rsid w:val="00847577"/>
    <w:rsid w:val="00850184"/>
    <w:rsid w:val="00855CB3"/>
    <w:rsid w:val="00857FA7"/>
    <w:rsid w:val="008638DD"/>
    <w:rsid w:val="00865C01"/>
    <w:rsid w:val="00871014"/>
    <w:rsid w:val="00871B10"/>
    <w:rsid w:val="008A18B4"/>
    <w:rsid w:val="008A367C"/>
    <w:rsid w:val="008A5106"/>
    <w:rsid w:val="008B3700"/>
    <w:rsid w:val="008B5C3A"/>
    <w:rsid w:val="008C54CA"/>
    <w:rsid w:val="008C7A32"/>
    <w:rsid w:val="008D23CE"/>
    <w:rsid w:val="008E0038"/>
    <w:rsid w:val="008E1A05"/>
    <w:rsid w:val="008E3D2C"/>
    <w:rsid w:val="008E45D0"/>
    <w:rsid w:val="008E4C57"/>
    <w:rsid w:val="008E67CF"/>
    <w:rsid w:val="008E7C45"/>
    <w:rsid w:val="008F15A0"/>
    <w:rsid w:val="008F1964"/>
    <w:rsid w:val="008F2C59"/>
    <w:rsid w:val="008F47F3"/>
    <w:rsid w:val="0090028A"/>
    <w:rsid w:val="00900B2C"/>
    <w:rsid w:val="009011C7"/>
    <w:rsid w:val="00902047"/>
    <w:rsid w:val="0090458F"/>
    <w:rsid w:val="00904C68"/>
    <w:rsid w:val="0090748E"/>
    <w:rsid w:val="0091028E"/>
    <w:rsid w:val="0091715B"/>
    <w:rsid w:val="009204E7"/>
    <w:rsid w:val="00920DD7"/>
    <w:rsid w:val="009353B9"/>
    <w:rsid w:val="00940CC5"/>
    <w:rsid w:val="00940E99"/>
    <w:rsid w:val="0094297D"/>
    <w:rsid w:val="00943A71"/>
    <w:rsid w:val="0095005B"/>
    <w:rsid w:val="00954AA2"/>
    <w:rsid w:val="00955CD4"/>
    <w:rsid w:val="009578D3"/>
    <w:rsid w:val="00960719"/>
    <w:rsid w:val="00960738"/>
    <w:rsid w:val="009638FA"/>
    <w:rsid w:val="00970398"/>
    <w:rsid w:val="00972541"/>
    <w:rsid w:val="00973500"/>
    <w:rsid w:val="009759D6"/>
    <w:rsid w:val="00976B7D"/>
    <w:rsid w:val="00976E4D"/>
    <w:rsid w:val="00981A2B"/>
    <w:rsid w:val="00982D56"/>
    <w:rsid w:val="00984CF3"/>
    <w:rsid w:val="00991C4C"/>
    <w:rsid w:val="00992761"/>
    <w:rsid w:val="00995BD5"/>
    <w:rsid w:val="009963E2"/>
    <w:rsid w:val="009A3D47"/>
    <w:rsid w:val="009A5969"/>
    <w:rsid w:val="009B59DC"/>
    <w:rsid w:val="009B6CE4"/>
    <w:rsid w:val="009C39BC"/>
    <w:rsid w:val="009C469A"/>
    <w:rsid w:val="009C7574"/>
    <w:rsid w:val="009C78D1"/>
    <w:rsid w:val="009D18C7"/>
    <w:rsid w:val="009D2408"/>
    <w:rsid w:val="009D262E"/>
    <w:rsid w:val="009D660D"/>
    <w:rsid w:val="009E129D"/>
    <w:rsid w:val="009E15CF"/>
    <w:rsid w:val="009E40D2"/>
    <w:rsid w:val="009E5332"/>
    <w:rsid w:val="009F1218"/>
    <w:rsid w:val="009F3099"/>
    <w:rsid w:val="009F4B74"/>
    <w:rsid w:val="009F6223"/>
    <w:rsid w:val="00A06099"/>
    <w:rsid w:val="00A1529C"/>
    <w:rsid w:val="00A20185"/>
    <w:rsid w:val="00A233C8"/>
    <w:rsid w:val="00A23483"/>
    <w:rsid w:val="00A26908"/>
    <w:rsid w:val="00A27A4E"/>
    <w:rsid w:val="00A27D53"/>
    <w:rsid w:val="00A30432"/>
    <w:rsid w:val="00A3098D"/>
    <w:rsid w:val="00A31079"/>
    <w:rsid w:val="00A3274E"/>
    <w:rsid w:val="00A3645C"/>
    <w:rsid w:val="00A402B8"/>
    <w:rsid w:val="00A60BE2"/>
    <w:rsid w:val="00A63EF6"/>
    <w:rsid w:val="00A702C1"/>
    <w:rsid w:val="00A739E5"/>
    <w:rsid w:val="00A74502"/>
    <w:rsid w:val="00A82271"/>
    <w:rsid w:val="00A8260E"/>
    <w:rsid w:val="00A84003"/>
    <w:rsid w:val="00A90CAE"/>
    <w:rsid w:val="00A93E8E"/>
    <w:rsid w:val="00A93F3A"/>
    <w:rsid w:val="00A93FDE"/>
    <w:rsid w:val="00A94F11"/>
    <w:rsid w:val="00A9781D"/>
    <w:rsid w:val="00AA196C"/>
    <w:rsid w:val="00AA616F"/>
    <w:rsid w:val="00AB3332"/>
    <w:rsid w:val="00AB41A0"/>
    <w:rsid w:val="00AB56B1"/>
    <w:rsid w:val="00AB66DD"/>
    <w:rsid w:val="00AC0629"/>
    <w:rsid w:val="00AC236A"/>
    <w:rsid w:val="00AC490E"/>
    <w:rsid w:val="00AC74B2"/>
    <w:rsid w:val="00AC7B68"/>
    <w:rsid w:val="00AD4D87"/>
    <w:rsid w:val="00AD5877"/>
    <w:rsid w:val="00AE0922"/>
    <w:rsid w:val="00AE0D25"/>
    <w:rsid w:val="00AE1187"/>
    <w:rsid w:val="00AE368B"/>
    <w:rsid w:val="00AE50F8"/>
    <w:rsid w:val="00AF1C9D"/>
    <w:rsid w:val="00AF35CD"/>
    <w:rsid w:val="00B00AB0"/>
    <w:rsid w:val="00B05420"/>
    <w:rsid w:val="00B0713F"/>
    <w:rsid w:val="00B10683"/>
    <w:rsid w:val="00B10A0C"/>
    <w:rsid w:val="00B12FE4"/>
    <w:rsid w:val="00B142A5"/>
    <w:rsid w:val="00B2354E"/>
    <w:rsid w:val="00B2791D"/>
    <w:rsid w:val="00B27BA6"/>
    <w:rsid w:val="00B309DD"/>
    <w:rsid w:val="00B37A92"/>
    <w:rsid w:val="00B41C03"/>
    <w:rsid w:val="00B526AE"/>
    <w:rsid w:val="00B53113"/>
    <w:rsid w:val="00B53A3D"/>
    <w:rsid w:val="00B55A12"/>
    <w:rsid w:val="00B62A75"/>
    <w:rsid w:val="00B63173"/>
    <w:rsid w:val="00B6444A"/>
    <w:rsid w:val="00B65ECA"/>
    <w:rsid w:val="00B72D34"/>
    <w:rsid w:val="00B80C74"/>
    <w:rsid w:val="00B83787"/>
    <w:rsid w:val="00B854D4"/>
    <w:rsid w:val="00B86074"/>
    <w:rsid w:val="00B8794B"/>
    <w:rsid w:val="00B90096"/>
    <w:rsid w:val="00B9739F"/>
    <w:rsid w:val="00B976F5"/>
    <w:rsid w:val="00BA0518"/>
    <w:rsid w:val="00BA2AC0"/>
    <w:rsid w:val="00BA3D71"/>
    <w:rsid w:val="00BA7686"/>
    <w:rsid w:val="00BB0C50"/>
    <w:rsid w:val="00BB22D5"/>
    <w:rsid w:val="00BB34BC"/>
    <w:rsid w:val="00BB48C2"/>
    <w:rsid w:val="00BB4A6B"/>
    <w:rsid w:val="00BB51F4"/>
    <w:rsid w:val="00BB55F2"/>
    <w:rsid w:val="00BB71F3"/>
    <w:rsid w:val="00BC15F1"/>
    <w:rsid w:val="00BC162D"/>
    <w:rsid w:val="00BC3CAA"/>
    <w:rsid w:val="00BC54CA"/>
    <w:rsid w:val="00BC627A"/>
    <w:rsid w:val="00BD3903"/>
    <w:rsid w:val="00BE0448"/>
    <w:rsid w:val="00BE106A"/>
    <w:rsid w:val="00BE1BE1"/>
    <w:rsid w:val="00BE2C8D"/>
    <w:rsid w:val="00BE4311"/>
    <w:rsid w:val="00BE5940"/>
    <w:rsid w:val="00BE7571"/>
    <w:rsid w:val="00BF5E84"/>
    <w:rsid w:val="00C1004D"/>
    <w:rsid w:val="00C10A20"/>
    <w:rsid w:val="00C1175B"/>
    <w:rsid w:val="00C11F74"/>
    <w:rsid w:val="00C14FCD"/>
    <w:rsid w:val="00C15711"/>
    <w:rsid w:val="00C21443"/>
    <w:rsid w:val="00C229A8"/>
    <w:rsid w:val="00C23166"/>
    <w:rsid w:val="00C25FAC"/>
    <w:rsid w:val="00C26EC6"/>
    <w:rsid w:val="00C3443D"/>
    <w:rsid w:val="00C35E45"/>
    <w:rsid w:val="00C36897"/>
    <w:rsid w:val="00C42066"/>
    <w:rsid w:val="00C4614C"/>
    <w:rsid w:val="00C47C73"/>
    <w:rsid w:val="00C51683"/>
    <w:rsid w:val="00C540E3"/>
    <w:rsid w:val="00C611F2"/>
    <w:rsid w:val="00C62AE3"/>
    <w:rsid w:val="00C71A91"/>
    <w:rsid w:val="00C74717"/>
    <w:rsid w:val="00C75EEC"/>
    <w:rsid w:val="00C76248"/>
    <w:rsid w:val="00C82A7D"/>
    <w:rsid w:val="00C83F15"/>
    <w:rsid w:val="00C84DC1"/>
    <w:rsid w:val="00C90061"/>
    <w:rsid w:val="00C93DDF"/>
    <w:rsid w:val="00C945C2"/>
    <w:rsid w:val="00C95C89"/>
    <w:rsid w:val="00C969DF"/>
    <w:rsid w:val="00C96BBF"/>
    <w:rsid w:val="00C96C7E"/>
    <w:rsid w:val="00CA300C"/>
    <w:rsid w:val="00CA5202"/>
    <w:rsid w:val="00CA5B1E"/>
    <w:rsid w:val="00CA5D1D"/>
    <w:rsid w:val="00CB071E"/>
    <w:rsid w:val="00CB0AA7"/>
    <w:rsid w:val="00CB6D83"/>
    <w:rsid w:val="00CC00BF"/>
    <w:rsid w:val="00CC236B"/>
    <w:rsid w:val="00CC3DE3"/>
    <w:rsid w:val="00CC41E9"/>
    <w:rsid w:val="00CC49D2"/>
    <w:rsid w:val="00CC5691"/>
    <w:rsid w:val="00CC6AF7"/>
    <w:rsid w:val="00CC759D"/>
    <w:rsid w:val="00CD5DBB"/>
    <w:rsid w:val="00CD7972"/>
    <w:rsid w:val="00CE7D24"/>
    <w:rsid w:val="00CF3C8A"/>
    <w:rsid w:val="00CF4541"/>
    <w:rsid w:val="00CF47F2"/>
    <w:rsid w:val="00CF4DEC"/>
    <w:rsid w:val="00CF5209"/>
    <w:rsid w:val="00CF6507"/>
    <w:rsid w:val="00D00D07"/>
    <w:rsid w:val="00D02646"/>
    <w:rsid w:val="00D03737"/>
    <w:rsid w:val="00D06666"/>
    <w:rsid w:val="00D10196"/>
    <w:rsid w:val="00D177A1"/>
    <w:rsid w:val="00D27C79"/>
    <w:rsid w:val="00D442C2"/>
    <w:rsid w:val="00D472B3"/>
    <w:rsid w:val="00D475D8"/>
    <w:rsid w:val="00D50835"/>
    <w:rsid w:val="00D531E6"/>
    <w:rsid w:val="00D565D2"/>
    <w:rsid w:val="00D60A20"/>
    <w:rsid w:val="00D63DB5"/>
    <w:rsid w:val="00D65D36"/>
    <w:rsid w:val="00D6747B"/>
    <w:rsid w:val="00D7102E"/>
    <w:rsid w:val="00D71330"/>
    <w:rsid w:val="00D75E0F"/>
    <w:rsid w:val="00D772B6"/>
    <w:rsid w:val="00D81447"/>
    <w:rsid w:val="00D92339"/>
    <w:rsid w:val="00D92349"/>
    <w:rsid w:val="00D96B24"/>
    <w:rsid w:val="00D97771"/>
    <w:rsid w:val="00D97FCC"/>
    <w:rsid w:val="00DA758F"/>
    <w:rsid w:val="00DA7913"/>
    <w:rsid w:val="00DC6F50"/>
    <w:rsid w:val="00DC7DFF"/>
    <w:rsid w:val="00DD4AA9"/>
    <w:rsid w:val="00DD5C6C"/>
    <w:rsid w:val="00DE2CF9"/>
    <w:rsid w:val="00DE7521"/>
    <w:rsid w:val="00DF1685"/>
    <w:rsid w:val="00DF1865"/>
    <w:rsid w:val="00DF25BA"/>
    <w:rsid w:val="00DF6554"/>
    <w:rsid w:val="00E00098"/>
    <w:rsid w:val="00E018DA"/>
    <w:rsid w:val="00E0285A"/>
    <w:rsid w:val="00E04F41"/>
    <w:rsid w:val="00E13D9F"/>
    <w:rsid w:val="00E16439"/>
    <w:rsid w:val="00E201D5"/>
    <w:rsid w:val="00E21711"/>
    <w:rsid w:val="00E235CD"/>
    <w:rsid w:val="00E25A17"/>
    <w:rsid w:val="00E2607C"/>
    <w:rsid w:val="00E264F5"/>
    <w:rsid w:val="00E27FE8"/>
    <w:rsid w:val="00E34046"/>
    <w:rsid w:val="00E34AF5"/>
    <w:rsid w:val="00E42FEE"/>
    <w:rsid w:val="00E43624"/>
    <w:rsid w:val="00E43663"/>
    <w:rsid w:val="00E43F34"/>
    <w:rsid w:val="00E52990"/>
    <w:rsid w:val="00E66536"/>
    <w:rsid w:val="00E67665"/>
    <w:rsid w:val="00E67C0C"/>
    <w:rsid w:val="00E70BDF"/>
    <w:rsid w:val="00E7121A"/>
    <w:rsid w:val="00E73B9C"/>
    <w:rsid w:val="00E80278"/>
    <w:rsid w:val="00E80B7A"/>
    <w:rsid w:val="00E9045F"/>
    <w:rsid w:val="00E93C24"/>
    <w:rsid w:val="00E9401D"/>
    <w:rsid w:val="00E955FC"/>
    <w:rsid w:val="00E95708"/>
    <w:rsid w:val="00E97DCD"/>
    <w:rsid w:val="00EA01CE"/>
    <w:rsid w:val="00EA3277"/>
    <w:rsid w:val="00EA5121"/>
    <w:rsid w:val="00EA69ED"/>
    <w:rsid w:val="00EA7582"/>
    <w:rsid w:val="00EB55C2"/>
    <w:rsid w:val="00EB7D30"/>
    <w:rsid w:val="00EC10A8"/>
    <w:rsid w:val="00EC1541"/>
    <w:rsid w:val="00EC1551"/>
    <w:rsid w:val="00EC425D"/>
    <w:rsid w:val="00EC5D5A"/>
    <w:rsid w:val="00ED0561"/>
    <w:rsid w:val="00ED250E"/>
    <w:rsid w:val="00ED4FDD"/>
    <w:rsid w:val="00ED5598"/>
    <w:rsid w:val="00ED6FEB"/>
    <w:rsid w:val="00ED790C"/>
    <w:rsid w:val="00EE504C"/>
    <w:rsid w:val="00EE670D"/>
    <w:rsid w:val="00EF09B7"/>
    <w:rsid w:val="00EF229E"/>
    <w:rsid w:val="00EF2974"/>
    <w:rsid w:val="00EF311F"/>
    <w:rsid w:val="00EF4883"/>
    <w:rsid w:val="00F01BD0"/>
    <w:rsid w:val="00F05C2B"/>
    <w:rsid w:val="00F06115"/>
    <w:rsid w:val="00F07809"/>
    <w:rsid w:val="00F12811"/>
    <w:rsid w:val="00F12DCE"/>
    <w:rsid w:val="00F15775"/>
    <w:rsid w:val="00F21CC6"/>
    <w:rsid w:val="00F22BEB"/>
    <w:rsid w:val="00F236D2"/>
    <w:rsid w:val="00F320ED"/>
    <w:rsid w:val="00F3487F"/>
    <w:rsid w:val="00F349D0"/>
    <w:rsid w:val="00F35E71"/>
    <w:rsid w:val="00F366D7"/>
    <w:rsid w:val="00F44E22"/>
    <w:rsid w:val="00F467A7"/>
    <w:rsid w:val="00F46A0D"/>
    <w:rsid w:val="00F46F2D"/>
    <w:rsid w:val="00F51D79"/>
    <w:rsid w:val="00F52E18"/>
    <w:rsid w:val="00F52E5D"/>
    <w:rsid w:val="00F55389"/>
    <w:rsid w:val="00F62155"/>
    <w:rsid w:val="00F62772"/>
    <w:rsid w:val="00F67BFD"/>
    <w:rsid w:val="00F7084E"/>
    <w:rsid w:val="00F7187C"/>
    <w:rsid w:val="00F740BB"/>
    <w:rsid w:val="00F75555"/>
    <w:rsid w:val="00F75D2E"/>
    <w:rsid w:val="00F77479"/>
    <w:rsid w:val="00F80DF2"/>
    <w:rsid w:val="00F81668"/>
    <w:rsid w:val="00F838D8"/>
    <w:rsid w:val="00F9079B"/>
    <w:rsid w:val="00F92956"/>
    <w:rsid w:val="00F93C62"/>
    <w:rsid w:val="00F9554E"/>
    <w:rsid w:val="00F95F18"/>
    <w:rsid w:val="00F96C31"/>
    <w:rsid w:val="00FA05AE"/>
    <w:rsid w:val="00FA0E55"/>
    <w:rsid w:val="00FA43A4"/>
    <w:rsid w:val="00FA47A2"/>
    <w:rsid w:val="00FA6422"/>
    <w:rsid w:val="00FB172B"/>
    <w:rsid w:val="00FB4AE6"/>
    <w:rsid w:val="00FB7CA5"/>
    <w:rsid w:val="00FC0251"/>
    <w:rsid w:val="00FC1CF6"/>
    <w:rsid w:val="00FC1EC7"/>
    <w:rsid w:val="00FC218A"/>
    <w:rsid w:val="00FC29ED"/>
    <w:rsid w:val="00FC2E4B"/>
    <w:rsid w:val="00FC40C2"/>
    <w:rsid w:val="00FC4601"/>
    <w:rsid w:val="00FC754D"/>
    <w:rsid w:val="00FD06E0"/>
    <w:rsid w:val="00FD44EC"/>
    <w:rsid w:val="00FD4DE4"/>
    <w:rsid w:val="00FD5348"/>
    <w:rsid w:val="00FD6163"/>
    <w:rsid w:val="00FD61C0"/>
    <w:rsid w:val="00FE312D"/>
    <w:rsid w:val="00FE37AF"/>
    <w:rsid w:val="00FE4135"/>
    <w:rsid w:val="00FE6432"/>
    <w:rsid w:val="00FE6755"/>
    <w:rsid w:val="00FF0208"/>
    <w:rsid w:val="00FF2084"/>
    <w:rsid w:val="00FF2912"/>
    <w:rsid w:val="00FF3640"/>
    <w:rsid w:val="00FF77DF"/>
    <w:rsid w:val="00FF77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6534CDE7-E90F-436C-976A-49A5B194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5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53B9"/>
    <w:rPr>
      <w:sz w:val="18"/>
      <w:szCs w:val="18"/>
    </w:rPr>
  </w:style>
  <w:style w:type="paragraph" w:styleId="a4">
    <w:name w:val="footer"/>
    <w:basedOn w:val="a"/>
    <w:link w:val="Char0"/>
    <w:uiPriority w:val="99"/>
    <w:unhideWhenUsed/>
    <w:rsid w:val="009353B9"/>
    <w:pPr>
      <w:tabs>
        <w:tab w:val="center" w:pos="4153"/>
        <w:tab w:val="right" w:pos="8306"/>
      </w:tabs>
      <w:snapToGrid w:val="0"/>
      <w:jc w:val="left"/>
    </w:pPr>
    <w:rPr>
      <w:sz w:val="18"/>
      <w:szCs w:val="18"/>
    </w:rPr>
  </w:style>
  <w:style w:type="character" w:customStyle="1" w:styleId="Char0">
    <w:name w:val="页脚 Char"/>
    <w:basedOn w:val="a0"/>
    <w:link w:val="a4"/>
    <w:uiPriority w:val="99"/>
    <w:rsid w:val="009353B9"/>
    <w:rPr>
      <w:sz w:val="18"/>
      <w:szCs w:val="18"/>
    </w:rPr>
  </w:style>
  <w:style w:type="paragraph" w:styleId="a5">
    <w:name w:val="Normal (Web)"/>
    <w:basedOn w:val="a"/>
    <w:rsid w:val="00FD44E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F01BD0"/>
    <w:pPr>
      <w:ind w:firstLineChars="200" w:firstLine="420"/>
    </w:pPr>
  </w:style>
  <w:style w:type="paragraph" w:styleId="a7">
    <w:name w:val="Plain Text"/>
    <w:basedOn w:val="a"/>
    <w:link w:val="Char1"/>
    <w:rsid w:val="00114EE7"/>
    <w:rPr>
      <w:rFonts w:ascii="宋体" w:eastAsia="宋体" w:hAnsi="Courier New" w:cs="Courier New"/>
      <w:szCs w:val="21"/>
    </w:rPr>
  </w:style>
  <w:style w:type="character" w:customStyle="1" w:styleId="Char1">
    <w:name w:val="纯文本 Char"/>
    <w:basedOn w:val="a0"/>
    <w:link w:val="a7"/>
    <w:rsid w:val="00114EE7"/>
    <w:rPr>
      <w:rFonts w:ascii="宋体" w:eastAsia="宋体" w:hAnsi="Courier New" w:cs="Courier New"/>
      <w:szCs w:val="21"/>
    </w:rPr>
  </w:style>
  <w:style w:type="paragraph" w:styleId="a8">
    <w:name w:val="Balloon Text"/>
    <w:basedOn w:val="a"/>
    <w:link w:val="Char2"/>
    <w:uiPriority w:val="99"/>
    <w:semiHidden/>
    <w:unhideWhenUsed/>
    <w:rsid w:val="00C74717"/>
    <w:rPr>
      <w:sz w:val="18"/>
      <w:szCs w:val="18"/>
    </w:rPr>
  </w:style>
  <w:style w:type="character" w:customStyle="1" w:styleId="Char2">
    <w:name w:val="批注框文本 Char"/>
    <w:basedOn w:val="a0"/>
    <w:link w:val="a8"/>
    <w:uiPriority w:val="99"/>
    <w:semiHidden/>
    <w:rsid w:val="00C74717"/>
    <w:rPr>
      <w:sz w:val="18"/>
      <w:szCs w:val="18"/>
    </w:rPr>
  </w:style>
  <w:style w:type="paragraph" w:customStyle="1" w:styleId="CharChar1CharChar">
    <w:name w:val="Char Char1 Char Char"/>
    <w:basedOn w:val="a"/>
    <w:autoRedefine/>
    <w:rsid w:val="00B2354E"/>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EDE13-CD3F-4B6C-949C-AB0730E4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30</Pages>
  <Words>2618</Words>
  <Characters>14927</Characters>
  <Application>Microsoft Office Word</Application>
  <DocSecurity>0</DocSecurity>
  <Lines>124</Lines>
  <Paragraphs>35</Paragraphs>
  <ScaleCrop>false</ScaleCrop>
  <Company>Microsoft</Company>
  <LinksUpToDate>false</LinksUpToDate>
  <CharactersWithSpaces>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综合科</dc:creator>
  <cp:keywords/>
  <dc:description/>
  <cp:lastModifiedBy>lzh</cp:lastModifiedBy>
  <cp:revision>287</cp:revision>
  <cp:lastPrinted>2020-01-19T00:11:00Z</cp:lastPrinted>
  <dcterms:created xsi:type="dcterms:W3CDTF">2020-01-03T00:37:00Z</dcterms:created>
  <dcterms:modified xsi:type="dcterms:W3CDTF">2020-01-19T00:18:00Z</dcterms:modified>
</cp:coreProperties>
</file>