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长城小标宋体" w:hAnsi="长城小标宋体" w:eastAsia="长城小标宋体" w:cs="长城小标宋体"/>
          <w:b/>
          <w:i w:val="0"/>
          <w:caps w:val="0"/>
          <w:color w:val="111111"/>
          <w:spacing w:val="0"/>
          <w:sz w:val="42"/>
          <w:szCs w:val="42"/>
          <w:shd w:val="clear" w:fill="FFFFFF"/>
        </w:rPr>
      </w:pPr>
      <w:bookmarkStart w:id="0" w:name="_GoBack"/>
      <w:r>
        <w:rPr>
          <w:rFonts w:ascii="长城小标宋体" w:hAnsi="长城小标宋体" w:eastAsia="长城小标宋体" w:cs="长城小标宋体"/>
          <w:b/>
          <w:i w:val="0"/>
          <w:caps w:val="0"/>
          <w:color w:val="111111"/>
          <w:spacing w:val="0"/>
          <w:sz w:val="42"/>
          <w:szCs w:val="42"/>
          <w:shd w:val="clear" w:fill="FFFFFF"/>
        </w:rPr>
        <w:t>河南省省直事业单位拟聘用人员名册表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长城小标宋体" w:hAnsi="长城小标宋体" w:eastAsia="长城小标宋体" w:cs="长城小标宋体"/>
          <w:b/>
          <w:i w:val="0"/>
          <w:caps w:val="0"/>
          <w:color w:val="111111"/>
          <w:spacing w:val="0"/>
          <w:sz w:val="42"/>
          <w:szCs w:val="4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填报单位：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-4"/>
          <w:sz w:val="28"/>
          <w:szCs w:val="28"/>
          <w:shd w:val="clear" w:fill="FFFFFF"/>
        </w:rPr>
        <w:t>河南省医药卫生学校</w:t>
      </w:r>
    </w:p>
    <w:tbl>
      <w:tblPr>
        <w:tblW w:w="10080" w:type="dxa"/>
        <w:jc w:val="center"/>
        <w:tblInd w:w="-7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827"/>
        <w:gridCol w:w="508"/>
        <w:gridCol w:w="1108"/>
        <w:gridCol w:w="715"/>
        <w:gridCol w:w="1424"/>
        <w:gridCol w:w="1072"/>
        <w:gridCol w:w="870"/>
        <w:gridCol w:w="855"/>
        <w:gridCol w:w="458"/>
        <w:gridCol w:w="1071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1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学历（学位）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总成绩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名次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拟聘用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王晓博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1994.06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共青团员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新乡医学院三全学院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眼视光学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（学士）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眼视光学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74.11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眼视光学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张会丽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1986.10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中共党员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武汉体育学院体育教学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（硕士）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体育教学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78.64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体育教学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431BF"/>
    <w:rsid w:val="1E4431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2020-01-15T09:58:00Z</dcterms:created>
  <dc:creator>lichen</dc:creator>
  <cp:lastModifiedBy>lichen</cp:lastModifiedBy>
  <dcterms:modified xsi:type="dcterms:W3CDTF">2020-01-15T10:01:19Z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